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CD0C41" w:rsidRDefault="00AE6D90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CD0C41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5563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E8" w:rsidRPr="00CD0C41" w:rsidRDefault="00F72BE8" w:rsidP="00CD0C41">
      <w:pPr>
        <w:spacing w:line="240" w:lineRule="auto"/>
        <w:ind w:right="-2" w:firstLine="709"/>
        <w:contextualSpacing/>
        <w:rPr>
          <w:rFonts w:ascii="Times New Roman" w:hAnsi="Times New Roman" w:cs="Times New Roman"/>
        </w:rPr>
      </w:pPr>
    </w:p>
    <w:p w:rsidR="00F72BE8" w:rsidRPr="00CD0C41" w:rsidRDefault="00AE6D90" w:rsidP="00CD0C41">
      <w:pPr>
        <w:pStyle w:val="20"/>
        <w:spacing w:before="0" w:after="0"/>
        <w:ind w:right="-2" w:firstLine="709"/>
        <w:contextualSpacing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  <w:r w:rsidRPr="00CD0C41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F72BE8" w:rsidRPr="00CD0C41" w:rsidRDefault="00AE6D90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CD0C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МВС/ДФ/1/3/2/7</w:t>
      </w:r>
    </w:p>
    <w:p w:rsidR="00F72BE8" w:rsidRPr="00CD0C41" w:rsidRDefault="00AE6D90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«30</w:t>
      </w:r>
      <w:r w:rsidRPr="00CD0C41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июня 2026_</w:t>
      </w:r>
      <w:r w:rsidRPr="00CD0C41">
        <w:rPr>
          <w:rFonts w:ascii="Times New Roman" w:hAnsi="Times New Roman" w:cs="Times New Roman"/>
        </w:rPr>
        <w:t xml:space="preserve"> года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</w:rPr>
      </w:pPr>
      <w:r w:rsidRPr="00CD0C41">
        <w:rPr>
          <w:rFonts w:ascii="Times New Roman" w:hAnsi="Times New Roman" w:cs="Times New Roman"/>
        </w:rPr>
        <w:t>Публичное акционерное общество «</w:t>
      </w:r>
      <w:r w:rsidRPr="00CD0C41">
        <w:rPr>
          <w:rFonts w:ascii="Times New Roman" w:hAnsi="Times New Roman" w:cs="Times New Roman"/>
          <w:color w:val="262626"/>
        </w:rPr>
        <w:t>Россети Московский регион</w:t>
      </w:r>
      <w:r w:rsidRPr="00CD0C41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</w:t>
      </w:r>
      <w:r w:rsidRPr="00CD0C41">
        <w:rPr>
          <w:rFonts w:ascii="Times New Roman" w:hAnsi="Times New Roman" w:cs="Times New Roman"/>
        </w:rPr>
        <w:t>Московский регион», являющийся также Организатором закупки, настоящим уведомляет о проведении закупки, проводимой способом «</w:t>
      </w:r>
      <w:r w:rsidRPr="00B14B82">
        <w:rPr>
          <w:rFonts w:ascii="Times New Roman" w:hAnsi="Times New Roman" w:cs="Times New Roman"/>
        </w:rPr>
        <w:t>сравнение цен» (далее -  Закупка) и приглашает</w:t>
      </w:r>
      <w:r w:rsidR="006268D8" w:rsidRPr="00B14B82">
        <w:rPr>
          <w:rFonts w:ascii="Times New Roman" w:hAnsi="Times New Roman" w:cs="Times New Roman"/>
        </w:rPr>
        <w:t xml:space="preserve"> </w:t>
      </w:r>
      <w:r w:rsidRPr="00B14B82">
        <w:rPr>
          <w:rFonts w:ascii="Times New Roman" w:hAnsi="Times New Roman" w:cs="Times New Roman"/>
        </w:rPr>
        <w:t>юридических лиц, физических лиц, в том числе индивидуальных предпринимателей</w:t>
      </w:r>
      <w:r w:rsidRPr="00B14B82">
        <w:rPr>
          <w:rFonts w:ascii="Times New Roman" w:hAnsi="Times New Roman" w:cs="Times New Roman"/>
          <w:spacing w:val="-2"/>
        </w:rPr>
        <w:t xml:space="preserve"> принять </w:t>
      </w:r>
      <w:r w:rsidRPr="00B14B82">
        <w:rPr>
          <w:rFonts w:ascii="Times New Roman" w:hAnsi="Times New Roman" w:cs="Times New Roman"/>
          <w:spacing w:val="-2"/>
        </w:rPr>
        <w:t xml:space="preserve">участие в процедуре Закупки с целью определения наилучшей заявки и заключения договора на </w:t>
      </w:r>
      <w:r w:rsidR="006268D8" w:rsidRPr="00B14B82">
        <w:rPr>
          <w:rFonts w:ascii="Times New Roman" w:hAnsi="Times New Roman" w:cs="Times New Roman"/>
          <w:spacing w:val="-2"/>
        </w:rPr>
        <w:t>оснащение помещений средствами солнцезащиты для нужд филиала ПАО «Россети Московский регион» - Московские высоковольтные сети в 3 кв. 2026</w:t>
      </w:r>
      <w:r w:rsidRPr="00B14B82">
        <w:rPr>
          <w:rFonts w:ascii="Times New Roman" w:hAnsi="Times New Roman" w:cs="Times New Roman"/>
        </w:rPr>
        <w:t xml:space="preserve"> </w:t>
      </w:r>
      <w:r w:rsidRPr="00B14B82">
        <w:rPr>
          <w:rFonts w:ascii="Times New Roman" w:hAnsi="Times New Roman" w:cs="Times New Roman"/>
          <w:spacing w:val="-2"/>
        </w:rPr>
        <w:t xml:space="preserve">(код ОКПД2 </w:t>
      </w:r>
      <w:r w:rsidR="006268D8" w:rsidRPr="00B14B82">
        <w:rPr>
          <w:rFonts w:ascii="Times New Roman" w:hAnsi="Times New Roman" w:cs="Times New Roman"/>
          <w:spacing w:val="-2"/>
        </w:rPr>
        <w:t>22.23.14.130</w:t>
      </w:r>
      <w:r w:rsidRPr="00B14B82">
        <w:rPr>
          <w:rFonts w:ascii="Times New Roman" w:hAnsi="Times New Roman" w:cs="Times New Roman"/>
          <w:spacing w:val="-2"/>
        </w:rPr>
        <w:t>, ЗН</w:t>
      </w:r>
      <w:r w:rsidRPr="00B14B82">
        <w:rPr>
          <w:rFonts w:ascii="Times New Roman" w:hAnsi="Times New Roman" w:cs="Times New Roman"/>
          <w:spacing w:val="-2"/>
        </w:rPr>
        <w:t>Т 089-000</w:t>
      </w:r>
      <w:r w:rsidR="006268D8" w:rsidRPr="00B14B82">
        <w:rPr>
          <w:rFonts w:ascii="Times New Roman" w:hAnsi="Times New Roman" w:cs="Times New Roman"/>
          <w:spacing w:val="-2"/>
        </w:rPr>
        <w:t>6671</w:t>
      </w:r>
      <w:r w:rsidRPr="00B14B82">
        <w:rPr>
          <w:rFonts w:ascii="Times New Roman" w:hAnsi="Times New Roman" w:cs="Times New Roman"/>
          <w:spacing w:val="-2"/>
        </w:rPr>
        <w:t>) с лицом</w:t>
      </w:r>
      <w:r w:rsidRPr="00CD0C41">
        <w:rPr>
          <w:rFonts w:ascii="Times New Roman" w:hAnsi="Times New Roman" w:cs="Times New Roman"/>
          <w:spacing w:val="-2"/>
        </w:rPr>
        <w:t xml:space="preserve"> её подавшим.</w:t>
      </w:r>
      <w:bookmarkStart w:id="2" w:name="_Ref119427085"/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</w:t>
      </w:r>
      <w:r w:rsidRPr="00CD0C41">
        <w:rPr>
          <w:rFonts w:ascii="Times New Roman" w:hAnsi="Times New Roman" w:cs="Times New Roman"/>
        </w:rPr>
        <w:t xml:space="preserve">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CD0C41">
        <w:rPr>
          <w:rFonts w:ascii="Times New Roman" w:hAnsi="Times New Roman" w:cs="Times New Roman"/>
          <w:bCs/>
        </w:rPr>
        <w:t>Единого стандарта закупок Публичного акционерного общества «Федеральная сетевая компания</w:t>
      </w:r>
      <w:r w:rsidRPr="00CD0C41">
        <w:rPr>
          <w:rFonts w:ascii="Times New Roman" w:hAnsi="Times New Roman" w:cs="Times New Roman"/>
          <w:bCs/>
        </w:rPr>
        <w:t xml:space="preserve"> - Россети» </w:t>
      </w:r>
      <w:r w:rsidRPr="00CD0C41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</w:t>
      </w:r>
      <w:r w:rsidRPr="00CD0C41">
        <w:rPr>
          <w:rFonts w:ascii="Times New Roman" w:hAnsi="Times New Roman" w:cs="Times New Roman"/>
        </w:rPr>
        <w:t>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</w:t>
      </w:r>
      <w:r w:rsidRPr="00CD0C41">
        <w:rPr>
          <w:rFonts w:ascii="Times New Roman" w:hAnsi="Times New Roman" w:cs="Times New Roman"/>
        </w:rPr>
        <w:t>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 соответствии </w:t>
      </w:r>
      <w:r w:rsidRPr="00CD0C41">
        <w:rPr>
          <w:rFonts w:ascii="Times New Roman" w:hAnsi="Times New Roman" w:cs="Times New Roman"/>
        </w:rPr>
        <w:t>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не является офертой, приглашением дел</w:t>
      </w:r>
      <w:r w:rsidRPr="00CD0C41">
        <w:rPr>
          <w:rFonts w:ascii="Times New Roman" w:hAnsi="Times New Roman" w:cs="Times New Roman"/>
        </w:rPr>
        <w:t>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F72BE8" w:rsidRPr="00CD0C41" w:rsidRDefault="00AE6D90" w:rsidP="00CD0C41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ИНФОРМАЦИЯ О ЗАКУПКЕ</w:t>
      </w:r>
    </w:p>
    <w:p w:rsidR="00F72BE8" w:rsidRPr="00CD0C41" w:rsidRDefault="00AE6D90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B14B82" w:rsidRDefault="00AE6D90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  <w:bCs/>
        </w:rPr>
        <w:t>Закупка способом сравнение цен</w:t>
      </w:r>
      <w:r w:rsidRPr="00CD0C41">
        <w:rPr>
          <w:rFonts w:ascii="Times New Roman" w:hAnsi="Times New Roman" w:cs="Times New Roman"/>
        </w:rPr>
        <w:t xml:space="preserve"> проводится: </w:t>
      </w:r>
      <w:r w:rsidRPr="00B14B82">
        <w:rPr>
          <w:rFonts w:ascii="Times New Roman" w:hAnsi="Times New Roman" w:cs="Times New Roman"/>
          <w:i/>
        </w:rPr>
        <w:t xml:space="preserve">в </w:t>
      </w:r>
      <w:r w:rsidRPr="00B14B82">
        <w:rPr>
          <w:rFonts w:ascii="Times New Roman" w:hAnsi="Times New Roman" w:cs="Times New Roman"/>
          <w:i/>
        </w:rPr>
        <w:t>электронной форме.</w:t>
      </w:r>
    </w:p>
    <w:p w:rsidR="00F72BE8" w:rsidRPr="00B14B82" w:rsidRDefault="00AE6D90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B14B82">
        <w:rPr>
          <w:rFonts w:ascii="Times New Roman" w:hAnsi="Times New Roman" w:cs="Times New Roman"/>
        </w:rPr>
        <w:t xml:space="preserve">Ограничение участия только субъектом малого </w:t>
      </w:r>
      <w:r w:rsidR="006268D8" w:rsidRPr="00B14B82">
        <w:rPr>
          <w:rFonts w:ascii="Times New Roman" w:hAnsi="Times New Roman" w:cs="Times New Roman"/>
        </w:rPr>
        <w:t xml:space="preserve">и среднего предпринимательства: </w:t>
      </w:r>
      <w:r w:rsidRPr="00B14B82">
        <w:rPr>
          <w:rFonts w:ascii="Times New Roman" w:hAnsi="Times New Roman" w:cs="Times New Roman"/>
          <w:i/>
        </w:rPr>
        <w:t>не установлено.</w:t>
      </w:r>
    </w:p>
    <w:p w:rsidR="00F72BE8" w:rsidRPr="00CD0C41" w:rsidRDefault="00AE6D90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B14B82">
        <w:rPr>
          <w:rFonts w:ascii="Times New Roman" w:hAnsi="Times New Roman" w:cs="Times New Roman"/>
        </w:rPr>
        <w:t>Опубликовано на электронной торговой площадке: РАД https://www.lot-online.ru</w:t>
      </w:r>
      <w:r w:rsidRPr="00B14B82">
        <w:rPr>
          <w:rFonts w:ascii="Times New Roman" w:hAnsi="Times New Roman" w:cs="Times New Roman"/>
          <w:i/>
        </w:rPr>
        <w:t>.</w:t>
      </w:r>
    </w:p>
    <w:p w:rsidR="00114E92" w:rsidRPr="00CD0C41" w:rsidRDefault="00114E92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</w:p>
    <w:p w:rsidR="00F72BE8" w:rsidRPr="00CD0C41" w:rsidRDefault="00AE6D90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lastRenderedPageBreak/>
        <w:t xml:space="preserve">Наименование место нахождения, почтовый адрес, адрес электронной </w:t>
      </w:r>
      <w:r w:rsidRPr="00CD0C41">
        <w:rPr>
          <w:rFonts w:ascii="Times New Roman" w:hAnsi="Times New Roman" w:cs="Times New Roman"/>
          <w:b/>
          <w:snapToGrid w:val="0"/>
        </w:rPr>
        <w:t>почты, номер контактного телефона Заказчика</w:t>
      </w:r>
    </w:p>
    <w:p w:rsidR="00F72BE8" w:rsidRPr="00CD0C41" w:rsidRDefault="00AE6D90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CD0C41" w:rsidRDefault="00AE6D90" w:rsidP="006064E9">
      <w:pPr>
        <w:keepNext/>
        <w:tabs>
          <w:tab w:val="left" w:pos="142"/>
          <w:tab w:val="center" w:pos="1134"/>
        </w:tabs>
        <w:spacing w:after="0" w:line="240" w:lineRule="auto"/>
        <w:ind w:left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CD0C41" w:rsidRDefault="00AE6D90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client@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rossetimr.ru</w:t>
        </w:r>
      </w:hyperlink>
    </w:p>
    <w:p w:rsidR="00F72BE8" w:rsidRPr="00CD0C41" w:rsidRDefault="00AE6D90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D0C41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72BE8" w:rsidRPr="00CD0C41" w:rsidRDefault="00AE6D90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CD0C41" w:rsidRDefault="00AE6D90" w:rsidP="006064E9">
      <w:pPr>
        <w:keepNext/>
        <w:tabs>
          <w:tab w:val="left" w:pos="142"/>
          <w:tab w:val="center" w:pos="1134"/>
        </w:tabs>
        <w:spacing w:after="0" w:line="240" w:lineRule="auto"/>
        <w:ind w:left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AE6D90" w:rsidRDefault="00AE6D90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>E</w:t>
      </w:r>
      <w:r w:rsidRPr="00AE6D90">
        <w:rPr>
          <w:rFonts w:ascii="Times New Roman" w:hAnsi="Times New Roman" w:cs="Times New Roman"/>
          <w:snapToGrid w:val="0"/>
        </w:rPr>
        <w:t>-</w:t>
      </w:r>
      <w:r w:rsidRPr="00CD0C41">
        <w:rPr>
          <w:rFonts w:ascii="Times New Roman" w:hAnsi="Times New Roman" w:cs="Times New Roman"/>
          <w:snapToGrid w:val="0"/>
          <w:lang w:val="en-US"/>
        </w:rPr>
        <w:t>mail</w:t>
      </w:r>
      <w:r w:rsidRPr="00AE6D90">
        <w:rPr>
          <w:rFonts w:ascii="Times New Roman" w:hAnsi="Times New Roman" w:cs="Times New Roman"/>
          <w:snapToGrid w:val="0"/>
        </w:rPr>
        <w:t xml:space="preserve">: </w:t>
      </w:r>
      <w:hyperlink r:id="rId10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AE6D90">
          <w:rPr>
            <w:rFonts w:ascii="Times New Roman" w:hAnsi="Times New Roman" w:cs="Times New Roman"/>
            <w:color w:val="0000FF"/>
            <w:u w:val="single"/>
          </w:rPr>
          <w:t>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AE6D90">
          <w:rPr>
            <w:rFonts w:ascii="Times New Roman" w:hAnsi="Times New Roman" w:cs="Times New Roman"/>
            <w:color w:val="0000FF"/>
            <w:u w:val="single"/>
          </w:rPr>
          <w:t>.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AE6D90">
        <w:rPr>
          <w:rFonts w:ascii="Times New Roman" w:hAnsi="Times New Roman" w:cs="Times New Roman"/>
        </w:rPr>
        <w:t xml:space="preserve"> </w:t>
      </w:r>
    </w:p>
    <w:p w:rsidR="00F72BE8" w:rsidRPr="00AE6D90" w:rsidRDefault="00AE6D90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AE6D90">
        <w:rPr>
          <w:rFonts w:ascii="Times New Roman" w:hAnsi="Times New Roman" w:cs="Times New Roman"/>
          <w:snapToGrid w:val="0"/>
        </w:rPr>
        <w:t>.: (495) 122-18-88</w:t>
      </w:r>
    </w:p>
    <w:p w:rsidR="00F72BE8" w:rsidRPr="00AE6D90" w:rsidRDefault="00F72BE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CD0C41" w:rsidRDefault="00AE6D90" w:rsidP="00CD0C41">
      <w:pPr>
        <w:pStyle w:val="ACList01BulletListBulletNumberFooterTextListParagraphListParagraph1SLf1lp1numbered11234"/>
        <w:spacing w:before="0"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D0C41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CD0C41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 xml:space="preserve">.: 8 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(495)122-18-88 (</w:t>
      </w:r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CD0C41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Default="00AE6D90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  <w:r w:rsidR="006268D8">
        <w:rPr>
          <w:rFonts w:ascii="Times New Roman" w:hAnsi="Times New Roman" w:cs="Times New Roman"/>
          <w:color w:val="000000"/>
          <w:szCs w:val="28"/>
        </w:rPr>
        <w:t xml:space="preserve"> </w:t>
      </w:r>
    </w:p>
    <w:p w:rsidR="006268D8" w:rsidRPr="00CD0C41" w:rsidRDefault="00AE6D90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Богатов Александр Владимирович 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Начальник отдела АХО</w:t>
      </w:r>
    </w:p>
    <w:p w:rsidR="00F72BE8" w:rsidRPr="003235A2" w:rsidRDefault="00AE6D90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E</w:t>
      </w:r>
      <w:r w:rsidRPr="003235A2">
        <w:rPr>
          <w:rFonts w:ascii="Times New Roman" w:hAnsi="Times New Roman" w:cs="Times New Roman"/>
          <w:color w:val="000000"/>
          <w:szCs w:val="28"/>
        </w:rPr>
        <w:t>-</w:t>
      </w:r>
      <w:r w:rsidRPr="006268D8">
        <w:rPr>
          <w:rFonts w:ascii="Times New Roman" w:hAnsi="Times New Roman" w:cs="Times New Roman"/>
          <w:color w:val="000000"/>
          <w:szCs w:val="28"/>
          <w:lang w:val="en-US"/>
        </w:rPr>
        <w:t>mail</w:t>
      </w:r>
      <w:r w:rsidRPr="003235A2">
        <w:rPr>
          <w:rFonts w:ascii="Times New Roman" w:hAnsi="Times New Roman" w:cs="Times New Roman"/>
          <w:color w:val="000000"/>
          <w:szCs w:val="28"/>
        </w:rPr>
        <w:t xml:space="preserve">: </w:t>
      </w:r>
      <w:r w:rsidR="006268D8" w:rsidRPr="006268D8">
        <w:rPr>
          <w:rFonts w:ascii="Times New Roman" w:hAnsi="Times New Roman" w:cs="Times New Roman"/>
          <w:color w:val="000000"/>
          <w:szCs w:val="28"/>
          <w:lang w:val="en-US"/>
        </w:rPr>
        <w:t>BogatovAV</w:t>
      </w:r>
      <w:r w:rsidR="006268D8" w:rsidRPr="003235A2">
        <w:rPr>
          <w:rFonts w:ascii="Times New Roman" w:hAnsi="Times New Roman" w:cs="Times New Roman"/>
          <w:color w:val="000000"/>
          <w:szCs w:val="28"/>
        </w:rPr>
        <w:t>@</w:t>
      </w:r>
      <w:r w:rsidR="006268D8" w:rsidRPr="006268D8">
        <w:rPr>
          <w:rFonts w:ascii="Times New Roman" w:hAnsi="Times New Roman" w:cs="Times New Roman"/>
          <w:color w:val="000000"/>
          <w:szCs w:val="28"/>
          <w:lang w:val="en-US"/>
        </w:rPr>
        <w:t>rossetimr</w:t>
      </w:r>
      <w:r w:rsidR="006268D8" w:rsidRPr="003235A2">
        <w:rPr>
          <w:rFonts w:ascii="Times New Roman" w:hAnsi="Times New Roman" w:cs="Times New Roman"/>
          <w:color w:val="000000"/>
          <w:szCs w:val="28"/>
        </w:rPr>
        <w:t>.</w:t>
      </w:r>
      <w:r w:rsidR="006268D8" w:rsidRPr="006268D8">
        <w:rPr>
          <w:rFonts w:ascii="Times New Roman" w:hAnsi="Times New Roman" w:cs="Times New Roman"/>
          <w:color w:val="000000"/>
          <w:szCs w:val="28"/>
          <w:lang w:val="en-US"/>
        </w:rPr>
        <w:t>ru</w:t>
      </w:r>
    </w:p>
    <w:p w:rsidR="00F72BE8" w:rsidRPr="006268D8" w:rsidRDefault="00AE6D90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</w:t>
      </w:r>
      <w:r w:rsidR="006268D8">
        <w:rPr>
          <w:rFonts w:ascii="Times New Roman" w:hAnsi="Times New Roman" w:cs="Times New Roman"/>
          <w:color w:val="000000"/>
          <w:szCs w:val="28"/>
        </w:rPr>
        <w:t>ел</w:t>
      </w:r>
      <w:r w:rsidR="006268D8" w:rsidRPr="006268D8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="006268D8">
        <w:rPr>
          <w:rFonts w:ascii="Times New Roman" w:hAnsi="Times New Roman" w:cs="Times New Roman"/>
          <w:color w:val="000000"/>
          <w:szCs w:val="28"/>
        </w:rPr>
        <w:t>доб</w:t>
      </w:r>
      <w:r w:rsidR="006268D8" w:rsidRPr="006268D8">
        <w:rPr>
          <w:rFonts w:ascii="Times New Roman" w:hAnsi="Times New Roman" w:cs="Times New Roman"/>
          <w:color w:val="000000"/>
          <w:szCs w:val="28"/>
          <w:lang w:val="en-US"/>
        </w:rPr>
        <w:t>. 3</w:t>
      </w:r>
      <w:r w:rsidR="006268D8">
        <w:rPr>
          <w:rFonts w:ascii="Times New Roman" w:hAnsi="Times New Roman" w:cs="Times New Roman"/>
          <w:color w:val="000000"/>
          <w:szCs w:val="28"/>
          <w:lang w:val="en-US"/>
        </w:rPr>
        <w:t>6</w:t>
      </w:r>
      <w:r w:rsidR="003235A2">
        <w:rPr>
          <w:rFonts w:ascii="Times New Roman" w:hAnsi="Times New Roman" w:cs="Times New Roman"/>
          <w:color w:val="000000"/>
          <w:szCs w:val="28"/>
        </w:rPr>
        <w:t>-</w:t>
      </w:r>
      <w:r w:rsidR="006268D8">
        <w:rPr>
          <w:rFonts w:ascii="Times New Roman" w:hAnsi="Times New Roman" w:cs="Times New Roman"/>
          <w:color w:val="000000"/>
          <w:szCs w:val="28"/>
          <w:lang w:val="en-US"/>
        </w:rPr>
        <w:t>29</w:t>
      </w:r>
      <w:r w:rsidRPr="006268D8">
        <w:rPr>
          <w:rFonts w:ascii="Times New Roman" w:hAnsi="Times New Roman" w:cs="Times New Roman"/>
          <w:color w:val="000000"/>
          <w:szCs w:val="28"/>
          <w:lang w:val="en-US"/>
        </w:rPr>
        <w:t>).</w:t>
      </w:r>
    </w:p>
    <w:p w:rsidR="00114E92" w:rsidRPr="006268D8" w:rsidRDefault="00114E92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</w:p>
    <w:p w:rsidR="00F72BE8" w:rsidRPr="00CD0C41" w:rsidRDefault="00AE6D90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Предмет договора с указанием места и количества поставляемого </w:t>
      </w:r>
      <w:r w:rsidRPr="00CD0C41">
        <w:rPr>
          <w:rFonts w:ascii="Times New Roman" w:hAnsi="Times New Roman" w:cs="Times New Roman"/>
          <w:b/>
          <w:snapToGrid w:val="0"/>
        </w:rPr>
        <w:t>товара, объема выполняемой работы, оказываемой услуги</w:t>
      </w:r>
    </w:p>
    <w:p w:rsidR="00F72BE8" w:rsidRPr="006268D8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pacing w:val="-2"/>
        </w:rPr>
      </w:pPr>
      <w:r w:rsidRPr="00B14B82">
        <w:rPr>
          <w:rFonts w:ascii="Times New Roman" w:hAnsi="Times New Roman" w:cs="Times New Roman"/>
          <w:i/>
          <w:spacing w:val="-2"/>
        </w:rPr>
        <w:t xml:space="preserve">Право заключения договора на </w:t>
      </w:r>
      <w:r w:rsidR="006268D8" w:rsidRPr="00B14B82">
        <w:rPr>
          <w:rFonts w:ascii="Times New Roman" w:hAnsi="Times New Roman" w:cs="Times New Roman"/>
          <w:i/>
          <w:spacing w:val="-2"/>
        </w:rPr>
        <w:t>оснащение помещений средствами солнцезащиты для нужд филиала ПАО «Россети Московский регион» - Московские</w:t>
      </w:r>
      <w:r w:rsidR="006268D8">
        <w:rPr>
          <w:rFonts w:ascii="Times New Roman" w:hAnsi="Times New Roman" w:cs="Times New Roman"/>
          <w:i/>
          <w:spacing w:val="-2"/>
        </w:rPr>
        <w:t xml:space="preserve"> высоковольтные сети в 3 кв. 2026</w:t>
      </w:r>
    </w:p>
    <w:p w:rsidR="00F72BE8" w:rsidRPr="00CD0C41" w:rsidRDefault="00AE6D90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Более подробная информация о месте</w:t>
      </w:r>
      <w:r w:rsidRPr="00CD0C41">
        <w:rPr>
          <w:rFonts w:ascii="Times New Roman" w:hAnsi="Times New Roman" w:cs="Times New Roman"/>
        </w:rPr>
        <w:t xml:space="preserve">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CD0C41">
        <w:rPr>
          <w:rFonts w:ascii="Times New Roman" w:hAnsi="Times New Roman" w:cs="Times New Roman"/>
          <w:color w:val="000000"/>
        </w:rPr>
        <w:t xml:space="preserve">указана в Приложении </w:t>
      </w:r>
      <w:r w:rsidRPr="00CD0C41">
        <w:rPr>
          <w:rFonts w:ascii="Times New Roman" w:hAnsi="Times New Roman" w:cs="Times New Roman"/>
          <w:color w:val="000000"/>
        </w:rPr>
        <w:t>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CD0C41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F72BE8" w:rsidRPr="00CD0C41" w:rsidRDefault="00AE6D90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alibri" w:hAnsi="Times New Roman" w:cs="Times New Roman"/>
        </w:rPr>
      </w:pPr>
      <w:r w:rsidRPr="00CD0C41">
        <w:rPr>
          <w:rFonts w:ascii="Times New Roman" w:hAnsi="Times New Roman" w:cs="Times New Roman"/>
          <w:b/>
          <w:snapToGrid w:val="0"/>
        </w:rPr>
        <w:t>Сведения о начальной (м</w:t>
      </w:r>
      <w:r w:rsidRPr="00CD0C41">
        <w:rPr>
          <w:rFonts w:ascii="Times New Roman" w:hAnsi="Times New Roman" w:cs="Times New Roman"/>
          <w:b/>
          <w:snapToGrid w:val="0"/>
        </w:rPr>
        <w:t>аксимальной) цене договора (цена лота)-НМЦ</w:t>
      </w:r>
    </w:p>
    <w:p w:rsidR="00F72BE8" w:rsidRPr="00CD0C41" w:rsidRDefault="00AE6D90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</w:rPr>
        <w:t xml:space="preserve">Начальная (максимальная) цена договора составляет  </w:t>
      </w:r>
      <w:r w:rsidRPr="00CD0C41">
        <w:rPr>
          <w:rFonts w:ascii="Times New Roman" w:hAnsi="Times New Roman" w:cs="Times New Roman"/>
          <w:b/>
        </w:rPr>
        <w:br/>
      </w:r>
      <w:r w:rsidR="006268D8">
        <w:rPr>
          <w:rFonts w:ascii="Times New Roman" w:hAnsi="Times New Roman" w:cs="Times New Roman"/>
          <w:b/>
          <w:u w:val="single"/>
        </w:rPr>
        <w:t>494</w:t>
      </w:r>
      <w:r w:rsidR="00B14B82">
        <w:rPr>
          <w:rFonts w:ascii="Times New Roman" w:hAnsi="Times New Roman" w:cs="Times New Roman"/>
          <w:b/>
          <w:u w:val="single"/>
        </w:rPr>
        <w:t> </w:t>
      </w:r>
      <w:r w:rsidR="006268D8">
        <w:rPr>
          <w:rFonts w:ascii="Times New Roman" w:hAnsi="Times New Roman" w:cs="Times New Roman"/>
          <w:b/>
          <w:u w:val="single"/>
        </w:rPr>
        <w:t>086</w:t>
      </w:r>
      <w:r w:rsidR="00B14B82" w:rsidRPr="00B14B82">
        <w:rPr>
          <w:rFonts w:ascii="Times New Roman" w:hAnsi="Times New Roman" w:cs="Times New Roman"/>
          <w:b/>
          <w:u w:val="single"/>
        </w:rPr>
        <w:t xml:space="preserve"> (</w:t>
      </w:r>
      <w:r w:rsidR="00B14B82">
        <w:rPr>
          <w:rFonts w:ascii="Times New Roman" w:hAnsi="Times New Roman" w:cs="Times New Roman"/>
          <w:b/>
          <w:u w:val="single"/>
        </w:rPr>
        <w:t>четыреста девяносто четыре тысячи восемьдесят шесть)</w:t>
      </w:r>
      <w:r w:rsidR="006268D8">
        <w:rPr>
          <w:rFonts w:ascii="Times New Roman" w:hAnsi="Times New Roman" w:cs="Times New Roman"/>
          <w:b/>
          <w:u w:val="single"/>
        </w:rPr>
        <w:t xml:space="preserve"> </w:t>
      </w:r>
      <w:r w:rsidRPr="00CD0C41">
        <w:rPr>
          <w:rFonts w:ascii="Times New Roman" w:hAnsi="Times New Roman" w:cs="Times New Roman"/>
          <w:b/>
          <w:u w:val="single"/>
        </w:rPr>
        <w:t>руб.</w:t>
      </w:r>
      <w:r w:rsidR="006268D8">
        <w:rPr>
          <w:rFonts w:ascii="Times New Roman" w:hAnsi="Times New Roman" w:cs="Times New Roman"/>
          <w:b/>
          <w:u w:val="single"/>
        </w:rPr>
        <w:t xml:space="preserve"> 89 коп., в т.ч. НДС 22</w:t>
      </w:r>
      <w:r w:rsidRPr="00CD0C41">
        <w:rPr>
          <w:rFonts w:ascii="Times New Roman" w:hAnsi="Times New Roman" w:cs="Times New Roman"/>
          <w:b/>
          <w:u w:val="single"/>
        </w:rPr>
        <w:t>%,</w:t>
      </w:r>
      <w:r w:rsidRPr="00CD0C41">
        <w:rPr>
          <w:rFonts w:ascii="Times New Roman" w:hAnsi="Times New Roman" w:cs="Times New Roman"/>
        </w:rPr>
        <w:t xml:space="preserve"> и включает в себя все расходы участника, связанные с реализацией его </w:t>
      </w:r>
      <w:r w:rsidRPr="00CD0C41">
        <w:rPr>
          <w:rFonts w:ascii="Times New Roman" w:hAnsi="Times New Roman" w:cs="Times New Roman"/>
        </w:rPr>
        <w:t>заявки, в том числе все виды налогов, сборов и иных платежей.</w:t>
      </w:r>
    </w:p>
    <w:p w:rsidR="00F72BE8" w:rsidRPr="00CD0C41" w:rsidRDefault="00AE6D90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CD0C41" w:rsidRDefault="00AE6D90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Порядок подачи, изменения и отзыва заявок участников.</w:t>
      </w:r>
    </w:p>
    <w:p w:rsidR="006268D8" w:rsidRPr="006268D8" w:rsidRDefault="00AE6D90" w:rsidP="006268D8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 xml:space="preserve">участник закупки </w:t>
      </w:r>
      <w:r w:rsidRPr="00CD0C41">
        <w:rPr>
          <w:color w:val="auto"/>
        </w:rPr>
        <w:t>подает заявку с использованием функционала и в соответствии с Регламентом работы ЭТП в сроки, устан</w:t>
      </w:r>
      <w:r>
        <w:rPr>
          <w:color w:val="auto"/>
        </w:rPr>
        <w:t>овленные настоящим Приглашением</w:t>
      </w:r>
      <w:r w:rsidRPr="006268D8">
        <w:rPr>
          <w:color w:val="auto"/>
        </w:rPr>
        <w:t>;</w:t>
      </w:r>
    </w:p>
    <w:p w:rsidR="006268D8" w:rsidRDefault="00AE6D90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6268D8">
        <w:rPr>
          <w:color w:val="auto"/>
        </w:rPr>
        <w:t>участник закупки вправе подать только одну заявку;</w:t>
      </w:r>
    </w:p>
    <w:p w:rsidR="006268D8" w:rsidRDefault="00AE6D90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6268D8">
        <w:rPr>
          <w:color w:val="auto"/>
        </w:rPr>
        <w:t xml:space="preserve">участник закупки, подавший заявку, вправе изменить или отозвать заявку в </w:t>
      </w:r>
      <w:r w:rsidRPr="006268D8">
        <w:rPr>
          <w:color w:val="auto"/>
        </w:rPr>
        <w:t>любое время до момента окончания срока подачи заявок;</w:t>
      </w:r>
    </w:p>
    <w:p w:rsidR="00F72BE8" w:rsidRPr="006268D8" w:rsidRDefault="00AE6D90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6268D8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AC4311" w:rsidRDefault="00AE6D90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</w:pPr>
      <w:r w:rsidRPr="00AC4311">
        <w:t>Сроки проведения этапо</w:t>
      </w:r>
      <w:r w:rsidRPr="00AC4311">
        <w:t>в закупки</w:t>
      </w:r>
    </w:p>
    <w:p w:rsidR="00F72BE8" w:rsidRPr="00AC4311" w:rsidRDefault="00AE6D90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AC4311">
        <w:rPr>
          <w:b/>
        </w:rPr>
        <w:t>Дата начала срока подачи заявок:</w:t>
      </w:r>
      <w:r w:rsidRPr="00AC4311">
        <w:t xml:space="preserve"> </w:t>
      </w:r>
    </w:p>
    <w:p w:rsidR="00F72BE8" w:rsidRPr="00AC4311" w:rsidRDefault="00AE6D90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AC4311">
        <w:rPr>
          <w:i/>
        </w:rPr>
        <w:t>«</w:t>
      </w:r>
      <w:r>
        <w:rPr>
          <w:i/>
        </w:rPr>
        <w:t>09</w:t>
      </w:r>
      <w:r w:rsidRPr="00AC4311">
        <w:rPr>
          <w:i/>
        </w:rPr>
        <w:t xml:space="preserve">» </w:t>
      </w:r>
      <w:r w:rsidR="003235A2" w:rsidRPr="00AC4311">
        <w:rPr>
          <w:i/>
        </w:rPr>
        <w:t>июля</w:t>
      </w:r>
      <w:r w:rsidRPr="00AC4311">
        <w:rPr>
          <w:i/>
        </w:rPr>
        <w:t xml:space="preserve"> 202</w:t>
      </w:r>
      <w:r w:rsidR="003235A2" w:rsidRPr="00AC4311">
        <w:rPr>
          <w:i/>
        </w:rPr>
        <w:t>6</w:t>
      </w:r>
      <w:r w:rsidRPr="00AC4311">
        <w:rPr>
          <w:i/>
        </w:rPr>
        <w:t xml:space="preserve"> года</w:t>
      </w:r>
      <w:r w:rsidRPr="00AC4311">
        <w:t>;</w:t>
      </w:r>
    </w:p>
    <w:p w:rsidR="00F72BE8" w:rsidRPr="00AC4311" w:rsidRDefault="00AE6D90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AC4311">
        <w:rPr>
          <w:b/>
        </w:rPr>
        <w:t>Дата и время окончания срока, последний день срока подачи заявок</w:t>
      </w:r>
      <w:r w:rsidRPr="00AC4311">
        <w:t>:</w:t>
      </w:r>
    </w:p>
    <w:p w:rsidR="00F72BE8" w:rsidRPr="00CD0C41" w:rsidRDefault="00AE6D90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AC4311">
        <w:rPr>
          <w:i/>
        </w:rPr>
        <w:t>«</w:t>
      </w:r>
      <w:r>
        <w:rPr>
          <w:i/>
        </w:rPr>
        <w:t>14</w:t>
      </w:r>
      <w:bookmarkStart w:id="3" w:name="_GoBack"/>
      <w:bookmarkEnd w:id="3"/>
      <w:r w:rsidRPr="00AC4311">
        <w:rPr>
          <w:i/>
        </w:rPr>
        <w:t xml:space="preserve">» </w:t>
      </w:r>
      <w:r w:rsidR="003235A2" w:rsidRPr="00AC4311">
        <w:rPr>
          <w:i/>
        </w:rPr>
        <w:t>июля</w:t>
      </w:r>
      <w:r w:rsidRPr="00AC4311">
        <w:rPr>
          <w:i/>
        </w:rPr>
        <w:t xml:space="preserve"> 202</w:t>
      </w:r>
      <w:r w:rsidR="003235A2" w:rsidRPr="00AC4311">
        <w:rPr>
          <w:i/>
        </w:rPr>
        <w:t>6</w:t>
      </w:r>
      <w:r w:rsidRPr="00AC4311">
        <w:rPr>
          <w:i/>
        </w:rPr>
        <w:t xml:space="preserve"> года 11:00</w:t>
      </w:r>
      <w:r w:rsidRPr="00AC4311">
        <w:t xml:space="preserve"> (время московское)</w:t>
      </w:r>
      <w:r w:rsidRPr="00CD0C41">
        <w:t xml:space="preserve"> </w:t>
      </w:r>
    </w:p>
    <w:p w:rsidR="00F72BE8" w:rsidRPr="00CD0C41" w:rsidRDefault="00AE6D90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D0C41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CD0C41" w:rsidRDefault="00AE6D90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1.6.1. При проведении закупки способом сравнения цен устанавливается национальный </w:t>
      </w:r>
      <w:r w:rsidRPr="00CD0C41">
        <w:rPr>
          <w:sz w:val="24"/>
          <w:szCs w:val="24"/>
        </w:rPr>
        <w:lastRenderedPageBreak/>
        <w:t xml:space="preserve">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CD0C41">
        <w:rPr>
          <w:sz w:val="24"/>
          <w:szCs w:val="24"/>
        </w:rPr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</w:t>
      </w:r>
      <w:r w:rsidRPr="00CD0C41">
        <w:rPr>
          <w:sz w:val="24"/>
          <w:szCs w:val="24"/>
        </w:rPr>
        <w:t>вительства Российской Федерации от 23.12.2024 № 1875.</w:t>
      </w:r>
    </w:p>
    <w:p w:rsidR="00F72BE8" w:rsidRPr="00CD0C41" w:rsidRDefault="00AE6D90" w:rsidP="00CD0C41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</w:t>
      </w:r>
      <w:r w:rsidRPr="00CD0C41">
        <w:rPr>
          <w:sz w:val="24"/>
          <w:szCs w:val="24"/>
        </w:rPr>
        <w:t>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CD0C41" w:rsidRDefault="00AE6D90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запрет закупок товаров (в том числе поставляемых при выполнении закупаемых работ,</w:t>
      </w:r>
      <w:r w:rsidRPr="00CD0C41">
        <w:rPr>
          <w:sz w:val="24"/>
          <w:szCs w:val="24"/>
        </w:rPr>
        <w:t xml:space="preserve">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CD0C41" w:rsidRDefault="00AE6D90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</w:t>
      </w:r>
      <w:r w:rsidRPr="00CD0C41">
        <w:rPr>
          <w:sz w:val="24"/>
          <w:szCs w:val="24"/>
        </w:rPr>
        <w:t>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CD0C41" w:rsidRDefault="00AE6D90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преимущество в отношении товаров российского происхож</w:t>
      </w:r>
      <w:r w:rsidRPr="00CD0C41">
        <w:rPr>
          <w:sz w:val="24"/>
          <w:szCs w:val="24"/>
        </w:rPr>
        <w:t>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CD0C41" w:rsidRDefault="00AE6D90" w:rsidP="00CD0C41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</w:t>
      </w:r>
      <w:r w:rsidRPr="00CD0C41">
        <w:rPr>
          <w:sz w:val="24"/>
          <w:szCs w:val="24"/>
        </w:rPr>
        <w:t>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</w:t>
      </w:r>
      <w:r w:rsidRPr="00CD0C41">
        <w:rPr>
          <w:sz w:val="24"/>
          <w:szCs w:val="24"/>
        </w:rPr>
        <w:t>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CD0C41" w:rsidRDefault="00AE6D90" w:rsidP="00CD0C41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</w:t>
      </w:r>
      <w:r w:rsidRPr="00CD0C41">
        <w:rPr>
          <w:sz w:val="24"/>
          <w:szCs w:val="24"/>
        </w:rPr>
        <w:t xml:space="preserve"> установлен предусмотренный п. 1.6.2. а) настоящего Приглашения запрет закупок товара, не допускаются:</w:t>
      </w:r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CD0C4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CD0C41">
        <w:rPr>
          <w:rFonts w:ascii="Times New Roman" w:hAnsi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</w:t>
      </w:r>
      <w:r w:rsidRPr="00CD0C41">
        <w:rPr>
          <w:rFonts w:ascii="Times New Roman" w:hAnsi="Times New Roman"/>
          <w:b w:val="0"/>
          <w:sz w:val="24"/>
          <w:szCs w:val="24"/>
        </w:rPr>
        <w:t>отношении которого установлен данный запрет.</w:t>
      </w:r>
      <w:bookmarkEnd w:id="8"/>
    </w:p>
    <w:p w:rsidR="00F72BE8" w:rsidRPr="00CD0C41" w:rsidRDefault="00AE6D90" w:rsidP="00CD0C41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иностранного государства, если поданы заявк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ра российского происхождения;</w:t>
      </w:r>
      <w:bookmarkEnd w:id="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CD0C41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F72BE8" w:rsidRPr="00CD0C41" w:rsidRDefault="00AE6D90" w:rsidP="00CD0C41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</w:t>
      </w:r>
      <w:r w:rsidRPr="00CD0C41">
        <w:rPr>
          <w:sz w:val="24"/>
          <w:szCs w:val="24"/>
        </w:rPr>
        <w:t xml:space="preserve">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CD0C41" w:rsidRDefault="00AE6D90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</w:t>
      </w:r>
      <w:r w:rsidRPr="00CD0C41">
        <w:rPr>
          <w:sz w:val="24"/>
          <w:szCs w:val="24"/>
        </w:rPr>
        <w:t>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</w:t>
      </w:r>
      <w:r w:rsidRPr="00CD0C41">
        <w:rPr>
          <w:sz w:val="24"/>
          <w:szCs w:val="24"/>
        </w:rPr>
        <w:t>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CD0C41">
        <w:rPr>
          <w:sz w:val="24"/>
          <w:szCs w:val="24"/>
        </w:rPr>
        <w:t xml:space="preserve"> </w:t>
      </w:r>
      <w:bookmarkStart w:id="12" w:name="_Toc191625422"/>
    </w:p>
    <w:p w:rsidR="00F72BE8" w:rsidRPr="00CD0C41" w:rsidRDefault="00AE6D90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lastRenderedPageBreak/>
        <w:t>б) в случае заключения договора с участником закупки, указанным в пп. а) настоящего пункта, договор заключается без учета снижения либ</w:t>
      </w:r>
      <w:r w:rsidRPr="00CD0C41">
        <w:rPr>
          <w:bCs/>
          <w:sz w:val="24"/>
          <w:szCs w:val="24"/>
        </w:rPr>
        <w:t>о увеличения ценового предложения, осуществленных в соответствии с пп. а) настоящего пункта;</w:t>
      </w:r>
      <w:bookmarkEnd w:id="12"/>
      <w:r w:rsidRPr="00CD0C41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CD0C41" w:rsidRDefault="00AE6D90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</w:t>
      </w:r>
      <w:r w:rsidRPr="00CD0C41">
        <w:rPr>
          <w:bCs/>
          <w:sz w:val="24"/>
          <w:szCs w:val="24"/>
        </w:rPr>
        <w:t>оисхождения.</w:t>
      </w:r>
      <w:bookmarkEnd w:id="13"/>
    </w:p>
    <w:p w:rsidR="00F72BE8" w:rsidRPr="00CD0C41" w:rsidRDefault="00AE6D90" w:rsidP="00CD0C41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вы</w:t>
      </w:r>
      <w:r w:rsidRPr="00CD0C41">
        <w:rPr>
          <w:rFonts w:ascii="Times New Roman" w:hAnsi="Times New Roman"/>
          <w:b w:val="0"/>
          <w:sz w:val="24"/>
          <w:szCs w:val="24"/>
        </w:rPr>
        <w:t>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CD0C41">
        <w:rPr>
          <w:rFonts w:ascii="Times New Roman" w:hAnsi="Times New Roman"/>
          <w:b w:val="0"/>
          <w:sz w:val="24"/>
          <w:szCs w:val="24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указанный договор, на </w:t>
      </w:r>
      <w:r w:rsidRPr="00CD0C41">
        <w:rPr>
          <w:rFonts w:ascii="Times New Roman" w:hAnsi="Times New Roman"/>
          <w:b w:val="0"/>
          <w:sz w:val="24"/>
          <w:szCs w:val="24"/>
        </w:rPr>
        <w:t>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CD0C41" w:rsidRDefault="00AE6D90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</w:t>
      </w:r>
      <w:r w:rsidRPr="00CD0C41">
        <w:rPr>
          <w:sz w:val="24"/>
          <w:szCs w:val="24"/>
        </w:rPr>
        <w:t>ограничение закупки работ, услуг, соответственно выполняемых, оказываемых иностранным лицом, не допускаются:</w:t>
      </w:r>
    </w:p>
    <w:p w:rsidR="00F72BE8" w:rsidRPr="00CD0C41" w:rsidRDefault="00AE6D90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а) заключение договора с участником закупки, являющимся иностранным лицом, если российским лицом подана заявка на участие в закупке, признанная по </w:t>
      </w:r>
      <w:r w:rsidRPr="00CD0C41">
        <w:rPr>
          <w:sz w:val="24"/>
          <w:szCs w:val="24"/>
        </w:rPr>
        <w:t>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CD0C41" w:rsidRDefault="00AE6D90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</w:t>
      </w:r>
      <w:r w:rsidRPr="00CD0C41">
        <w:rPr>
          <w:sz w:val="24"/>
          <w:szCs w:val="24"/>
        </w:rPr>
        <w:t>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CD0C41" w:rsidRDefault="00AE6D90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предусмотренное</w:t>
      </w:r>
      <w:r w:rsidRPr="00CD0C41">
        <w:rPr>
          <w:sz w:val="24"/>
          <w:szCs w:val="24"/>
        </w:rPr>
        <w:t xml:space="preserve">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CD0C41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, осуществляется снижение на 15 </w:t>
      </w:r>
      <w:r w:rsidRPr="00CD0C41">
        <w:rPr>
          <w:rFonts w:ascii="Times New Roman" w:hAnsi="Times New Roman"/>
          <w:b w:val="0"/>
          <w:sz w:val="24"/>
          <w:szCs w:val="24"/>
        </w:rPr>
        <w:t>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</w:t>
      </w:r>
      <w:r w:rsidRPr="00CD0C41">
        <w:rPr>
          <w:rFonts w:ascii="Times New Roman" w:hAnsi="Times New Roman"/>
          <w:b w:val="0"/>
          <w:sz w:val="24"/>
          <w:szCs w:val="24"/>
        </w:rPr>
        <w:t>ащей внесению за заключение с ним договора;</w:t>
      </w:r>
      <w:bookmarkEnd w:id="16"/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CD0C41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</w:t>
      </w:r>
      <w:r w:rsidRPr="00CD0C41">
        <w:rPr>
          <w:rFonts w:ascii="Times New Roman" w:hAnsi="Times New Roman"/>
          <w:b w:val="0"/>
          <w:sz w:val="24"/>
          <w:szCs w:val="24"/>
        </w:rPr>
        <w:t>оящего пункта;</w:t>
      </w:r>
      <w:bookmarkEnd w:id="17"/>
    </w:p>
    <w:p w:rsidR="00F72BE8" w:rsidRPr="00CD0C41" w:rsidRDefault="00AE6D90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CD0C41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F72BE8" w:rsidRPr="00CD0C41" w:rsidRDefault="00AE6D90" w:rsidP="00CD0C41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Во всем, что не</w:t>
      </w:r>
      <w:r w:rsidRPr="00CD0C41">
        <w:rPr>
          <w:rFonts w:ascii="Times New Roman" w:hAnsi="Times New Roman" w:cs="Times New Roman"/>
          <w:snapToGrid w:val="0"/>
        </w:rPr>
        <w:t xml:space="preserve"> урегулировано </w:t>
      </w:r>
      <w:r w:rsidRPr="00CD0C41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CD0C41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CD0C41" w:rsidRDefault="00F72BE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72BE8" w:rsidRPr="00CD0C41" w:rsidRDefault="00AE6D90" w:rsidP="00CD0C41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ТРЕБОВАНИЯ К СВЕДЕНИЯМ И ДОКУМ</w:t>
      </w:r>
      <w:r w:rsidRPr="00CD0C41">
        <w:rPr>
          <w:rFonts w:ascii="Times New Roman" w:hAnsi="Times New Roman" w:cs="Times New Roman"/>
        </w:rPr>
        <w:t>ЕНТАМ, ПРЕДСТАВЛЯЕМЫМ В СОСТАВЕ ЗАЯВКИ УЧАСТНИКА ЗАКУПКИ, ТРЕБОВАНИЯ К УЧАСТНИКАМ ЗАКУПКИ, ПОДАЧЕ ЗАЯВКИ</w:t>
      </w:r>
    </w:p>
    <w:p w:rsidR="00F72BE8" w:rsidRPr="00CD0C41" w:rsidRDefault="00AE6D90" w:rsidP="00CD0C41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0" w:name="_Ref166246797"/>
      <w:r w:rsidRPr="00CD0C41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</w:t>
      </w:r>
      <w:r w:rsidRPr="00CD0C41">
        <w:rPr>
          <w:rFonts w:ascii="Times New Roman" w:hAnsi="Times New Roman" w:cs="Times New Roman"/>
        </w:rPr>
        <w:t>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</w:t>
      </w:r>
      <w:r w:rsidRPr="00CD0C41">
        <w:rPr>
          <w:rFonts w:ascii="Times New Roman" w:hAnsi="Times New Roman" w:cs="Times New Roman"/>
        </w:rPr>
        <w:t xml:space="preserve"> цен, или же подача заявки, не </w:t>
      </w:r>
      <w:r w:rsidRPr="00CD0C41">
        <w:rPr>
          <w:rFonts w:ascii="Times New Roman" w:hAnsi="Times New Roman" w:cs="Times New Roman"/>
        </w:rPr>
        <w:lastRenderedPageBreak/>
        <w:t>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</w:t>
      </w:r>
      <w:r w:rsidRPr="00CD0C41">
        <w:rPr>
          <w:rFonts w:ascii="Times New Roman" w:hAnsi="Times New Roman" w:cs="Times New Roman"/>
        </w:rPr>
        <w:t>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</w:t>
      </w:r>
      <w:r w:rsidRPr="00CD0C41">
        <w:rPr>
          <w:rFonts w:ascii="Times New Roman" w:hAnsi="Times New Roman" w:cs="Times New Roman"/>
        </w:rPr>
        <w:t>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CD0C41">
        <w:rPr>
          <w:rFonts w:ascii="Times New Roman" w:hAnsi="Times New Roman" w:cs="Times New Roman"/>
        </w:rPr>
        <w:t xml:space="preserve"> Срок дей</w:t>
      </w:r>
      <w:r w:rsidRPr="00CD0C41">
        <w:rPr>
          <w:rFonts w:ascii="Times New Roman" w:hAnsi="Times New Roman" w:cs="Times New Roman"/>
        </w:rPr>
        <w:t>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CD6CE6" w:rsidRPr="006268D8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268D8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</w:t>
      </w:r>
      <w:r w:rsidRPr="006268D8">
        <w:rPr>
          <w:rFonts w:ascii="Times New Roman" w:hAnsi="Times New Roman" w:cs="Times New Roman"/>
        </w:rPr>
        <w:t>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</w:t>
      </w:r>
      <w:r w:rsidRPr="006268D8">
        <w:rPr>
          <w:rFonts w:ascii="Times New Roman" w:hAnsi="Times New Roman" w:cs="Times New Roman"/>
        </w:rPr>
        <w:t xml:space="preserve"> 1875 участник закупки при поставке ТМЦ </w:t>
      </w:r>
      <w:r w:rsidRPr="006268D8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CD0C41">
        <w:rPr>
          <w:rFonts w:ascii="Times New Roman" w:hAnsi="Times New Roman" w:cs="Times New Roman"/>
        </w:rPr>
        <w:t xml:space="preserve"> допускается параллельное взаимодейст</w:t>
      </w:r>
      <w:r w:rsidRPr="00CD0C41">
        <w:rPr>
          <w:rFonts w:ascii="Times New Roman" w:hAnsi="Times New Roman" w:cs="Times New Roman"/>
        </w:rPr>
        <w:t>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</w:t>
      </w:r>
      <w:r w:rsidRPr="00CD0C41">
        <w:rPr>
          <w:rFonts w:ascii="Times New Roman" w:hAnsi="Times New Roman" w:cs="Times New Roman"/>
        </w:rPr>
        <w:t>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</w:t>
      </w:r>
      <w:r w:rsidRPr="00CD0C41">
        <w:rPr>
          <w:rFonts w:ascii="Times New Roman" w:hAnsi="Times New Roman" w:cs="Times New Roman"/>
        </w:rPr>
        <w:t xml:space="preserve"> заявки не должны быть повреждены.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CD0C41">
        <w:rPr>
          <w:rFonts w:ascii="Times New Roman" w:hAnsi="Times New Roman" w:cs="Times New Roman"/>
          <w:bCs/>
        </w:rPr>
        <w:t>закупки</w:t>
      </w:r>
      <w:r w:rsidRPr="00CD0C41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1" w:name="_Ref11475563"/>
      <w:r w:rsidRPr="00CD0C41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CD0C41">
        <w:rPr>
          <w:rFonts w:ascii="Times New Roman" w:hAnsi="Times New Roman" w:cs="Times New Roman"/>
        </w:rPr>
        <w:t>имеются расхождения между обозначением сумм прописью и цифрами, то прин</w:t>
      </w:r>
      <w:r w:rsidRPr="00CD0C41">
        <w:rPr>
          <w:rFonts w:ascii="Times New Roman" w:hAnsi="Times New Roman" w:cs="Times New Roman"/>
        </w:rPr>
        <w:t>имается к рассмотрению сумма, указанная прописью.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</w:t>
      </w:r>
      <w:r w:rsidRPr="00CD0C41">
        <w:rPr>
          <w:rFonts w:ascii="Times New Roman" w:hAnsi="Times New Roman" w:cs="Times New Roman"/>
        </w:rPr>
        <w:t>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</w:t>
      </w:r>
      <w:r w:rsidRPr="00CD0C41">
        <w:rPr>
          <w:rFonts w:ascii="Times New Roman" w:hAnsi="Times New Roman" w:cs="Times New Roman"/>
        </w:rPr>
        <w:t>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</w:t>
      </w:r>
      <w:r w:rsidRPr="00CD0C41">
        <w:rPr>
          <w:rFonts w:ascii="Times New Roman" w:hAnsi="Times New Roman" w:cs="Times New Roman"/>
        </w:rPr>
        <w:t xml:space="preserve">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документы, </w:t>
      </w:r>
      <w:r w:rsidRPr="00CD0C41">
        <w:rPr>
          <w:rFonts w:ascii="Times New Roman" w:hAnsi="Times New Roman" w:cs="Times New Roman"/>
        </w:rPr>
        <w:t xml:space="preserve">представляемые участниками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</w:t>
      </w:r>
      <w:r w:rsidRPr="00CD0C41">
        <w:rPr>
          <w:rFonts w:ascii="Times New Roman" w:hAnsi="Times New Roman" w:cs="Times New Roman"/>
        </w:rPr>
        <w:t>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</w:t>
      </w:r>
      <w:r w:rsidRPr="00CD0C41">
        <w:rPr>
          <w:rFonts w:ascii="Times New Roman" w:hAnsi="Times New Roman" w:cs="Times New Roman"/>
        </w:rPr>
        <w:t>упке Заказчика.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</w:t>
      </w:r>
      <w:r w:rsidRPr="00CD0C41">
        <w:rPr>
          <w:rFonts w:ascii="Times New Roman" w:hAnsi="Times New Roman" w:cs="Times New Roman"/>
        </w:rPr>
        <w:t>подготовке заявки, в том числе заявки в электронной форме с использованием функционала ЭТП.</w:t>
      </w:r>
    </w:p>
    <w:p w:rsidR="00F72BE8" w:rsidRPr="00CD0C41" w:rsidRDefault="00AE6D90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CD0C41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Документы, оригиналы которых выданы учас</w:t>
      </w:r>
      <w:r w:rsidRPr="00CD0C41">
        <w:rPr>
          <w:rFonts w:ascii="Times New Roman" w:hAnsi="Times New Roman" w:cs="Times New Roman"/>
        </w:rPr>
        <w:t xml:space="preserve">тнику закупки третьими лицами на ином языке, могут быть представлены на языке оригинала при условии, что к ним приложен перевод этих </w:t>
      </w:r>
      <w:r w:rsidRPr="00CD0C41">
        <w:rPr>
          <w:rFonts w:ascii="Times New Roman" w:hAnsi="Times New Roman" w:cs="Times New Roman"/>
        </w:rPr>
        <w:lastRenderedPageBreak/>
        <w:t>документов на русский язык (в специально оговоренных случаях - апостилированный). При выявлении расхождений между русским п</w:t>
      </w:r>
      <w:r w:rsidRPr="00CD0C41">
        <w:rPr>
          <w:rFonts w:ascii="Times New Roman" w:hAnsi="Times New Roman" w:cs="Times New Roman"/>
        </w:rPr>
        <w:t>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CD0C41">
        <w:rPr>
          <w:rFonts w:ascii="Times New Roman" w:hAnsi="Times New Roman" w:cs="Times New Roman"/>
        </w:rPr>
        <w:t xml:space="preserve">. </w:t>
      </w:r>
      <w:bookmarkEnd w:id="29"/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CD0C41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CD0C41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CD0C41">
        <w:rPr>
          <w:rFonts w:ascii="Times New Roman" w:hAnsi="Times New Roman" w:cs="Times New Roman"/>
        </w:rPr>
        <w:t xml:space="preserve">Все суммы денежных средств в документах, входящих в </w:t>
      </w:r>
      <w:r w:rsidRPr="00CD0C41">
        <w:rPr>
          <w:rFonts w:ascii="Times New Roman" w:hAnsi="Times New Roman" w:cs="Times New Roman"/>
        </w:rPr>
        <w:t>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3" w:name="_Toc518119275"/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</w:t>
      </w:r>
      <w:r w:rsidRPr="00CD0C41">
        <w:rPr>
          <w:rFonts w:ascii="Times New Roman" w:hAnsi="Times New Roman" w:cs="Times New Roman"/>
        </w:rPr>
        <w:t>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</w:t>
      </w:r>
      <w:r w:rsidRPr="00CD0C41">
        <w:rPr>
          <w:rFonts w:ascii="Times New Roman" w:hAnsi="Times New Roman" w:cs="Times New Roman"/>
        </w:rPr>
        <w:t>ссийской Федерации, с указанием такового курса и даты его установления.</w:t>
      </w:r>
      <w:bookmarkEnd w:id="33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</w:t>
      </w:r>
      <w:r w:rsidRPr="00CD0C41">
        <w:rPr>
          <w:rFonts w:ascii="Times New Roman" w:hAnsi="Times New Roman" w:cs="Times New Roman"/>
        </w:rPr>
        <w:t xml:space="preserve"> валюты.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CD0C41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5" w:name="_Ref166243143"/>
      <w:r w:rsidRPr="00CD0C41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CD0C41">
        <w:rPr>
          <w:rFonts w:ascii="Times New Roman" w:hAnsi="Times New Roman" w:cs="Times New Roman"/>
          <w:bCs/>
        </w:rPr>
        <w:t>настоящем приглашении</w:t>
      </w:r>
      <w:r w:rsidRPr="00CD0C41">
        <w:rPr>
          <w:rFonts w:ascii="Times New Roman" w:hAnsi="Times New Roman" w:cs="Times New Roman"/>
        </w:rPr>
        <w:t xml:space="preserve">. 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6" w:name="_Ref166316209"/>
      <w:r w:rsidRPr="00CD0C41">
        <w:rPr>
          <w:rFonts w:ascii="Times New Roman" w:hAnsi="Times New Roman" w:cs="Times New Roman"/>
        </w:rPr>
        <w:t xml:space="preserve">В случае неполного представления документов заявка участника признается несоответствующей требованиям приглашения и подлежит </w:t>
      </w:r>
      <w:r w:rsidRPr="00CD0C41">
        <w:rPr>
          <w:rFonts w:ascii="Times New Roman" w:hAnsi="Times New Roman" w:cs="Times New Roman"/>
        </w:rPr>
        <w:t>отклонению.</w:t>
      </w:r>
      <w:bookmarkEnd w:id="36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</w:t>
      </w:r>
      <w:r w:rsidRPr="00CD0C41">
        <w:rPr>
          <w:rFonts w:ascii="Times New Roman" w:hAnsi="Times New Roman" w:cs="Times New Roman"/>
        </w:rPr>
        <w:t xml:space="preserve">цен. 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</w:t>
      </w:r>
      <w:r w:rsidRPr="00CD0C41">
        <w:rPr>
          <w:rFonts w:ascii="Times New Roman" w:hAnsi="Times New Roman" w:cs="Times New Roman"/>
        </w:rPr>
        <w:t>сняющими цель предоставления этих документов.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CD0C41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CD0C41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</w:t>
      </w:r>
      <w:r w:rsidRPr="00CD0C41">
        <w:rPr>
          <w:rFonts w:ascii="Times New Roman" w:hAnsi="Times New Roman" w:cs="Times New Roman"/>
        </w:rPr>
        <w:t xml:space="preserve">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CD0C41">
        <w:rPr>
          <w:rFonts w:ascii="Times New Roman" w:hAnsi="Times New Roman" w:cs="Times New Roman"/>
        </w:rPr>
        <w:t>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3" w:name="_Ref126085783"/>
      <w:r w:rsidRPr="00CD0C41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</w:t>
      </w:r>
      <w:r w:rsidRPr="00CD0C41">
        <w:rPr>
          <w:rFonts w:ascii="Times New Roman" w:hAnsi="Times New Roman" w:cs="Times New Roman"/>
        </w:rPr>
        <w:t xml:space="preserve">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</w:t>
      </w:r>
      <w:r w:rsidRPr="00CD0C41">
        <w:rPr>
          <w:rFonts w:ascii="Times New Roman" w:hAnsi="Times New Roman" w:cs="Times New Roman"/>
        </w:rPr>
        <w:t>м закупки будет заключено несколько договоров и т.п.),</w:t>
      </w:r>
      <w:r w:rsidRPr="00CD0C41">
        <w:rPr>
          <w:rFonts w:ascii="Times New Roman" w:hAnsi="Times New Roman" w:cs="Times New Roman"/>
          <w:bCs/>
        </w:rPr>
        <w:t xml:space="preserve"> если иное не установлено, </w:t>
      </w:r>
      <w:r w:rsidRPr="00CD0C41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Цена договора должна включать </w:t>
      </w:r>
      <w:r w:rsidRPr="00CD0C41">
        <w:rPr>
          <w:rFonts w:ascii="Times New Roman" w:eastAsia="Calibri" w:hAnsi="Times New Roman" w:cs="Times New Roman"/>
          <w:bCs/>
        </w:rPr>
        <w:t>в себя: все затраты, накладные расходы</w:t>
      </w:r>
      <w:r w:rsidRPr="00CD0C41">
        <w:rPr>
          <w:rFonts w:ascii="Times New Roman" w:eastAsia="Calibri" w:hAnsi="Times New Roman" w:cs="Times New Roman"/>
          <w:bCs/>
        </w:rPr>
        <w:t>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CD0C41">
        <w:rPr>
          <w:rFonts w:ascii="Times New Roman" w:hAnsi="Times New Roman" w:cs="Times New Roman"/>
        </w:rPr>
        <w:t>, если иное не установлено приглашением к участию в закупке с</w:t>
      </w:r>
      <w:r w:rsidRPr="00CD0C41">
        <w:rPr>
          <w:rFonts w:ascii="Times New Roman" w:hAnsi="Times New Roman" w:cs="Times New Roman"/>
        </w:rPr>
        <w:t>пособом сравнения цен.</w:t>
      </w:r>
      <w:bookmarkStart w:id="44" w:name="_Toc354408413"/>
      <w:bookmarkEnd w:id="43"/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</w:t>
      </w:r>
      <w:r w:rsidRPr="00CD0C41">
        <w:rPr>
          <w:rFonts w:ascii="Times New Roman" w:hAnsi="Times New Roman" w:cs="Times New Roman"/>
        </w:rPr>
        <w:t>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</w:t>
      </w:r>
      <w:r w:rsidRPr="00CD0C41">
        <w:rPr>
          <w:rFonts w:ascii="Times New Roman" w:hAnsi="Times New Roman" w:cs="Times New Roman"/>
        </w:rPr>
        <w:t>ачеству требуемую продукцию, указанную в приложении №1 к приглашению к участию в закупке способом сравнения цен.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</w:rPr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</w:t>
      </w:r>
      <w:r w:rsidRPr="00CD0C41">
        <w:rPr>
          <w:rFonts w:ascii="Times New Roman" w:hAnsi="Times New Roman" w:cs="Times New Roman"/>
        </w:rPr>
        <w:t xml:space="preserve">ия показатели, за исключением случаев, когда допускается </w:t>
      </w:r>
      <w:r w:rsidRPr="00CD0C41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  <w:color w:val="000000"/>
        </w:rPr>
        <w:t>В случае, если в приложении №</w:t>
      </w:r>
      <w:r w:rsidRPr="00CD0C41">
        <w:rPr>
          <w:rFonts w:ascii="Times New Roman" w:hAnsi="Times New Roman" w:cs="Times New Roman"/>
          <w:color w:val="000000"/>
        </w:rPr>
        <w:t xml:space="preserve">1 к приглашению к участию в закупке способом сравнения цен указаны товарные знаки, знаки обслуживания, патенты, полезные модели, </w:t>
      </w:r>
      <w:r w:rsidRPr="00CD0C41">
        <w:rPr>
          <w:rFonts w:ascii="Times New Roman" w:hAnsi="Times New Roman" w:cs="Times New Roman"/>
          <w:color w:val="000000"/>
        </w:rPr>
        <w:lastRenderedPageBreak/>
        <w:t>промышленные образцы, наименования мест происхождения товара или наименования производителей, сопровождаемые словами «или эквив</w:t>
      </w:r>
      <w:r w:rsidRPr="00CD0C41">
        <w:rPr>
          <w:rFonts w:ascii="Times New Roman" w:hAnsi="Times New Roman" w:cs="Times New Roman"/>
          <w:color w:val="000000"/>
        </w:rPr>
        <w:t>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F72BE8" w:rsidRPr="00CD0C41" w:rsidRDefault="00AE6D90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CD0C41">
        <w:rPr>
          <w:rFonts w:ascii="Times New Roman" w:hAnsi="Times New Roman" w:cs="Times New Roman"/>
          <w:color w:val="000000"/>
        </w:rPr>
        <w:t xml:space="preserve">При описании продукции участник процедуры </w:t>
      </w:r>
      <w:r w:rsidRPr="00CD0C41">
        <w:rPr>
          <w:rFonts w:ascii="Times New Roman" w:hAnsi="Times New Roman" w:cs="Times New Roman"/>
          <w:color w:val="000000"/>
        </w:rPr>
        <w:t>закупки должен использовать общеизвестные (стандартные</w:t>
      </w:r>
      <w:r w:rsidRPr="00CD0C41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F72BE8" w:rsidRPr="00CD0C41" w:rsidRDefault="00AE6D90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CD0C41" w:rsidRDefault="00AE6D90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2.6.1.</w:t>
      </w:r>
      <w:r w:rsidRPr="00CD0C41">
        <w:rPr>
          <w:rFonts w:ascii="Times New Roman" w:hAnsi="Times New Roman" w:cs="Times New Roman"/>
        </w:rPr>
        <w:tab/>
        <w:t xml:space="preserve"> </w:t>
      </w:r>
      <w:r w:rsidRPr="00B14B82">
        <w:rPr>
          <w:rFonts w:ascii="Times New Roman" w:hAnsi="Times New Roman" w:cs="Times New Roman"/>
          <w:spacing w:val="-2"/>
        </w:rPr>
        <w:t xml:space="preserve">любое </w:t>
      </w:r>
      <w:r w:rsidRPr="00B14B82">
        <w:rPr>
          <w:rFonts w:ascii="Times New Roman" w:hAnsi="Times New Roman" w:cs="Times New Roman"/>
        </w:rPr>
        <w:t>юридическое лицо, физическое лицо, в том числе индивидуальный</w:t>
      </w:r>
      <w:r w:rsidRPr="00B14B82">
        <w:rPr>
          <w:rFonts w:ascii="Times New Roman" w:hAnsi="Times New Roman" w:cs="Times New Roman"/>
        </w:rPr>
        <w:t xml:space="preserve"> предприниматель</w:t>
      </w:r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AE6D90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CD0C41" w:rsidRDefault="00AE6D90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2.7.1.</w:t>
      </w:r>
      <w:r w:rsidRPr="00CD0C41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F72BE8" w:rsidRPr="00CD0C41" w:rsidRDefault="00AE6D90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bookmarkStart w:id="45" w:name="_Ref306032455"/>
      <w:r w:rsidRPr="00CD0C41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CD0C41">
        <w:rPr>
          <w:rFonts w:ascii="Times New Roman" w:hAnsi="Times New Roman" w:cs="Times New Roman"/>
          <w:bCs/>
        </w:rPr>
        <w:t>обладать гражданской правоспособностью в полном объеме для з</w:t>
      </w:r>
      <w:r w:rsidRPr="00CD0C41">
        <w:rPr>
          <w:rFonts w:ascii="Times New Roman" w:hAnsi="Times New Roman" w:cs="Times New Roman"/>
          <w:bCs/>
        </w:rPr>
        <w:t xml:space="preserve">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CD0C41" w:rsidRDefault="00AE6D90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2BE8" w:rsidRPr="00CD0C41" w:rsidRDefault="00AE6D90" w:rsidP="00CD0C41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</w:rPr>
        <w:t>не должен находиться в процес</w:t>
      </w:r>
      <w:r w:rsidRPr="00CD0C41">
        <w:rPr>
          <w:rFonts w:ascii="Times New Roman" w:hAnsi="Times New Roman" w:cs="Times New Roman"/>
          <w:bCs/>
        </w:rPr>
        <w:t>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</w:t>
      </w:r>
      <w:r w:rsidRPr="00CD0C41">
        <w:rPr>
          <w:rFonts w:ascii="Times New Roman" w:hAnsi="Times New Roman" w:cs="Times New Roman"/>
          <w:bCs/>
        </w:rPr>
        <w:t>ложен арест; экономическая деятельность участника</w:t>
      </w:r>
      <w:r w:rsidRPr="00CD0C41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CD0C41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CD0C41" w:rsidRDefault="00AE6D90" w:rsidP="00CD0C41">
      <w:pPr>
        <w:tabs>
          <w:tab w:val="left" w:pos="0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</w:rPr>
        <w:t>2.7.2.</w:t>
      </w:r>
      <w:r w:rsidRPr="00CD0C41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CD0C41">
        <w:rPr>
          <w:rFonts w:ascii="Times New Roman" w:hAnsi="Times New Roman" w:cs="Times New Roman"/>
        </w:rPr>
        <w:t>участники закупочных процедур на выполнение ПИР, СМР, ПНР, предостав</w:t>
      </w:r>
      <w:r w:rsidRPr="00CD0C41">
        <w:rPr>
          <w:rFonts w:ascii="Times New Roman" w:hAnsi="Times New Roman" w:cs="Times New Roman"/>
        </w:rPr>
        <w:t xml:space="preserve">ление оборудование, в том числе «под ключ» должны соответствовать следующим </w:t>
      </w:r>
      <w:r w:rsidRPr="00CD0C41">
        <w:rPr>
          <w:rFonts w:ascii="Times New Roman" w:hAnsi="Times New Roman" w:cs="Times New Roman"/>
          <w:bCs/>
        </w:rPr>
        <w:t>требованиями:</w:t>
      </w:r>
    </w:p>
    <w:p w:rsidR="00F72BE8" w:rsidRPr="00CD0C41" w:rsidRDefault="00AE6D90" w:rsidP="00CD0C41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0C41">
        <w:rPr>
          <w:rFonts w:ascii="Times New Roman" w:hAnsi="Times New Roman" w:cs="Times New Roman"/>
          <w:sz w:val="24"/>
          <w:szCs w:val="24"/>
        </w:rPr>
        <w:t>а) т</w:t>
      </w:r>
      <w:r w:rsidRPr="00CD0C41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</w:t>
      </w:r>
      <w:r w:rsidRPr="00CD0C41">
        <w:rPr>
          <w:rFonts w:ascii="Times New Roman" w:hAnsi="Times New Roman" w:cs="Times New Roman"/>
          <w:sz w:val="24"/>
        </w:rPr>
        <w:t>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</w:t>
      </w:r>
      <w:r w:rsidRPr="00CD0C41">
        <w:rPr>
          <w:rFonts w:ascii="Times New Roman" w:hAnsi="Times New Roman" w:cs="Times New Roman"/>
          <w:sz w:val="24"/>
        </w:rPr>
        <w:t>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</w:t>
      </w:r>
      <w:r w:rsidRPr="00CD0C41">
        <w:rPr>
          <w:rFonts w:ascii="Times New Roman" w:hAnsi="Times New Roman" w:cs="Times New Roman"/>
          <w:sz w:val="24"/>
        </w:rPr>
        <w:t xml:space="preserve">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CD0C41">
        <w:rPr>
          <w:rFonts w:ascii="Times New Roman" w:hAnsi="Times New Roman" w:cs="Times New Roman"/>
          <w:sz w:val="24"/>
        </w:rPr>
        <w:t>;</w:t>
      </w:r>
    </w:p>
    <w:p w:rsidR="00F72BE8" w:rsidRPr="00CD0C41" w:rsidRDefault="00AE6D90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CD0C41">
        <w:rPr>
          <w:rFonts w:ascii="Times New Roman" w:hAnsi="Times New Roman" w:cs="Times New Roman"/>
          <w:b w:val="0"/>
          <w:sz w:val="24"/>
        </w:rPr>
        <w:t>аличие документов по охране труда в соответствии с Приказом Минтруда России от 15.12.2020 N 903н "Об</w:t>
      </w:r>
      <w:r w:rsidRPr="00CD0C41">
        <w:rPr>
          <w:rFonts w:ascii="Times New Roman" w:hAnsi="Times New Roman" w:cs="Times New Roman"/>
          <w:b w:val="0"/>
          <w:sz w:val="24"/>
        </w:rPr>
        <w:t xml:space="preserve">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</w:t>
      </w:r>
      <w:r w:rsidRPr="00CD0C41">
        <w:rPr>
          <w:rFonts w:ascii="Times New Roman" w:hAnsi="Times New Roman" w:cs="Times New Roman"/>
          <w:b w:val="0"/>
          <w:sz w:val="24"/>
        </w:rPr>
        <w:t>основных субподрядчиков;</w:t>
      </w:r>
    </w:p>
    <w:p w:rsidR="00F72BE8" w:rsidRPr="00CD0C41" w:rsidRDefault="00AE6D90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в)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CD0C41" w:rsidRDefault="00AE6D90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г)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оответствие сроков 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выполнения работ требованиям ТЗ;</w:t>
      </w:r>
    </w:p>
    <w:p w:rsidR="00F72BE8" w:rsidRPr="00CD0C41" w:rsidRDefault="00AE6D90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>д) соответствие условий оплаты требованиям ТЗ.</w:t>
      </w:r>
    </w:p>
    <w:p w:rsidR="00F72BE8" w:rsidRPr="00CD0C41" w:rsidRDefault="00F72BE8" w:rsidP="00CD0C41">
      <w:pPr>
        <w:tabs>
          <w:tab w:val="left" w:pos="142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CD0C41">
        <w:rPr>
          <w:rFonts w:ascii="Times New Roman" w:hAnsi="Times New Roman" w:cs="Times New Roman"/>
        </w:rPr>
        <w:lastRenderedPageBreak/>
        <w:t>ПОРЯДОК ПРОВЕДЕНИЯ ЗАКУПКИ (ЭТАПОВ ЗАКУПКИ), ПОДВЕДЕНИЯ ИТОГОВ ЗАКУПКИ</w:t>
      </w:r>
      <w:bookmarkEnd w:id="47"/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</w:t>
      </w:r>
      <w:r w:rsidRPr="00CD0C41">
        <w:rPr>
          <w:rFonts w:ascii="Times New Roman" w:hAnsi="Times New Roman" w:cs="Times New Roman"/>
        </w:rPr>
        <w:t xml:space="preserve">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</w:t>
      </w:r>
      <w:r w:rsidRPr="00CD0C41">
        <w:rPr>
          <w:rFonts w:ascii="Times New Roman" w:hAnsi="Times New Roman" w:cs="Times New Roman"/>
        </w:rPr>
        <w:t xml:space="preserve">числе официальных сайтов государственных органов, организаций в сети </w:t>
      </w:r>
      <w:r w:rsidRPr="00CD0C41">
        <w:rPr>
          <w:rFonts w:ascii="Times New Roman" w:hAnsi="Times New Roman" w:cs="Times New Roman"/>
          <w:snapToGrid w:val="0"/>
        </w:rPr>
        <w:t>Интернет</w:t>
      </w:r>
      <w:r w:rsidRPr="00CD0C41">
        <w:rPr>
          <w:rFonts w:ascii="Times New Roman" w:hAnsi="Times New Roman" w:cs="Times New Roman"/>
        </w:rPr>
        <w:t>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</w:t>
      </w:r>
      <w:r w:rsidRPr="00CD0C41">
        <w:rPr>
          <w:rFonts w:ascii="Times New Roman" w:hAnsi="Times New Roman" w:cs="Times New Roman"/>
        </w:rPr>
        <w:t>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</w:t>
      </w:r>
      <w:r w:rsidRPr="00CD0C41">
        <w:rPr>
          <w:rFonts w:ascii="Times New Roman" w:hAnsi="Times New Roman" w:cs="Times New Roman"/>
        </w:rPr>
        <w:t>отам, услугам, к условиям исполнения договора.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подлежит отклонению в случаях, если: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участника не соответствует </w:t>
      </w:r>
      <w:r w:rsidRPr="00CD0C41">
        <w:rPr>
          <w:rFonts w:ascii="Times New Roman" w:hAnsi="Times New Roman" w:cs="Times New Roman"/>
        </w:rPr>
        <w:t>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</w:t>
      </w:r>
      <w:r w:rsidRPr="00CD0C41">
        <w:rPr>
          <w:rFonts w:ascii="Times New Roman" w:hAnsi="Times New Roman" w:cs="Times New Roman"/>
        </w:rPr>
        <w:t>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превышения цены заявки над НМЦ / превышения стоимости единичных расценок (либо какой-либо единичной расценки)/превышения отдельных </w:t>
      </w:r>
      <w:r w:rsidRPr="00CD0C41">
        <w:rPr>
          <w:rFonts w:ascii="Times New Roman" w:hAnsi="Times New Roman" w:cs="Times New Roman"/>
        </w:rPr>
        <w:t>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</w:t>
      </w:r>
      <w:r w:rsidRPr="00CD0C41">
        <w:rPr>
          <w:rFonts w:ascii="Times New Roman" w:hAnsi="Times New Roman" w:cs="Times New Roman"/>
        </w:rPr>
        <w:t>стей отдельных договоров, если по результатам закупки будет заключено несколько договоров и т.п.;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</w:t>
      </w:r>
      <w:r w:rsidRPr="00CD0C41">
        <w:rPr>
          <w:rFonts w:ascii="Times New Roman" w:hAnsi="Times New Roman" w:cs="Times New Roman"/>
        </w:rPr>
        <w:t>ьностью лиц, находящихся под иностранным влиянием";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</w:t>
      </w:r>
      <w:r w:rsidRPr="00CD0C41">
        <w:rPr>
          <w:rFonts w:ascii="Times New Roman" w:hAnsi="Times New Roman" w:cs="Times New Roman"/>
        </w:rPr>
        <w:t>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непредоставления справки</w:t>
      </w:r>
      <w:r w:rsidRPr="00CD0C41">
        <w:rPr>
          <w:rFonts w:ascii="Times New Roman" w:hAnsi="Times New Roman" w:cs="Times New Roman"/>
        </w:rPr>
        <w:t xml:space="preserve">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размещения на ЭТП файлов, защищенны</w:t>
      </w:r>
      <w:r w:rsidRPr="00CD0C41">
        <w:rPr>
          <w:rFonts w:ascii="Times New Roman" w:hAnsi="Times New Roman" w:cs="Times New Roman"/>
        </w:rPr>
        <w:t>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</w:t>
      </w:r>
      <w:r w:rsidRPr="00CD0C41">
        <w:rPr>
          <w:rFonts w:ascii="Times New Roman" w:hAnsi="Times New Roman" w:cs="Times New Roman"/>
        </w:rPr>
        <w:t>ии своего соответствия требованиям, установленным в приглашении к участию в закупке способом сравнения цен;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</w:t>
      </w:r>
      <w:r w:rsidRPr="00CD0C41">
        <w:rPr>
          <w:rFonts w:ascii="Times New Roman" w:hAnsi="Times New Roman" w:cs="Times New Roman"/>
        </w:rPr>
        <w:t>ийской Федерации предусмотренного п. 1.6.2. а) настоящего Приглашения запрета;</w:t>
      </w:r>
    </w:p>
    <w:p w:rsidR="00F72BE8" w:rsidRPr="00CD0C41" w:rsidRDefault="00AE6D90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 w:rsidRPr="00CD0C41">
        <w:rPr>
          <w:rFonts w:ascii="Times New Roman" w:hAnsi="Times New Roman" w:cs="Times New Roman"/>
        </w:rPr>
        <w:t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</w:t>
      </w:r>
      <w:r w:rsidRPr="00CD0C41">
        <w:rPr>
          <w:rFonts w:ascii="Times New Roman" w:hAnsi="Times New Roman" w:cs="Times New Roman"/>
        </w:rPr>
        <w:t xml:space="preserve">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Организато</w:t>
      </w:r>
      <w:r w:rsidRPr="00CD0C41">
        <w:rPr>
          <w:rFonts w:ascii="Times New Roman" w:hAnsi="Times New Roman" w:cs="Times New Roman"/>
        </w:rPr>
        <w:t>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 основании результатов рассмотрения заявок прин</w:t>
      </w:r>
      <w:r w:rsidRPr="00CD0C41">
        <w:rPr>
          <w:rFonts w:ascii="Times New Roman" w:hAnsi="Times New Roman" w:cs="Times New Roman"/>
        </w:rPr>
        <w:t xml:space="preserve">имается решение: </w:t>
      </w:r>
    </w:p>
    <w:p w:rsidR="00F72BE8" w:rsidRPr="00CD0C41" w:rsidRDefault="00AE6D90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2BE8" w:rsidRPr="00CD0C41" w:rsidRDefault="00AE6D90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приглашения к участию в закупке </w:t>
      </w:r>
      <w:r w:rsidRPr="00CD0C41">
        <w:rPr>
          <w:rFonts w:ascii="Times New Roman" w:hAnsi="Times New Roman" w:cs="Times New Roman"/>
        </w:rPr>
        <w:t>способом сравнения цен и отклонении заявки участника от участия в закупке.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</w:t>
      </w:r>
      <w:r w:rsidRPr="00CD0C41">
        <w:rPr>
          <w:rFonts w:ascii="Times New Roman" w:hAnsi="Times New Roman" w:cs="Times New Roman"/>
        </w:rPr>
        <w:t xml:space="preserve">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</w:t>
      </w:r>
      <w:r w:rsidRPr="00CD0C41">
        <w:rPr>
          <w:rFonts w:ascii="Times New Roman" w:hAnsi="Times New Roman" w:cs="Times New Roman"/>
        </w:rPr>
        <w:t>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</w:t>
      </w:r>
      <w:r w:rsidRPr="00CD0C41">
        <w:rPr>
          <w:rFonts w:ascii="Times New Roman" w:hAnsi="Times New Roman" w:cs="Times New Roman"/>
        </w:rPr>
        <w:t xml:space="preserve">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Если до заключения договора по результатам закупки будет выявлено, что было допущено нарушение норм действующего </w:t>
      </w:r>
      <w:r w:rsidRPr="00CD0C41">
        <w:rPr>
          <w:rFonts w:ascii="Times New Roman" w:hAnsi="Times New Roman" w:cs="Times New Roman"/>
        </w:rPr>
        <w:t>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</w:t>
      </w:r>
      <w:r w:rsidRPr="00CD0C41">
        <w:rPr>
          <w:rFonts w:ascii="Times New Roman" w:hAnsi="Times New Roman" w:cs="Times New Roman"/>
        </w:rPr>
        <w:t>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Основания, порядок и последствия признания закупки несостоявшейся установлены Положе</w:t>
      </w:r>
      <w:r w:rsidRPr="00CD0C41">
        <w:rPr>
          <w:rFonts w:ascii="Times New Roman" w:hAnsi="Times New Roman" w:cs="Times New Roman"/>
        </w:rPr>
        <w:t xml:space="preserve">нием о закупке Заказчика. 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Независимо от формы </w:t>
      </w:r>
      <w:r w:rsidRPr="00CD0C41">
        <w:rPr>
          <w:rFonts w:ascii="Times New Roman" w:hAnsi="Times New Roman" w:cs="Times New Roman"/>
        </w:rPr>
        <w:t>проведения закупки, информация об отказе от проведения закупки отражается в Аналитической записке.</w:t>
      </w:r>
    </w:p>
    <w:p w:rsidR="00F72BE8" w:rsidRPr="00CD0C41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CD6CE6" w:rsidRPr="006268D8" w:rsidRDefault="00AE6D90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268D8">
        <w:rPr>
          <w:rFonts w:ascii="Times New Roman" w:hAnsi="Times New Roman" w:cs="Times New Roman"/>
        </w:rPr>
        <w:t>В случае, если при проведении зак</w:t>
      </w:r>
      <w:r w:rsidRPr="006268D8">
        <w:rPr>
          <w:rFonts w:ascii="Times New Roman" w:hAnsi="Times New Roman" w:cs="Times New Roman"/>
        </w:rPr>
        <w:t>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>
        <w:rPr>
          <w:rStyle w:val="afa"/>
          <w:rFonts w:cs="Times New Roman"/>
        </w:rPr>
        <w:footnoteReference w:id="4"/>
      </w:r>
      <w:r w:rsidRPr="006268D8">
        <w:rPr>
          <w:rFonts w:ascii="Times New Roman" w:hAnsi="Times New Roman" w:cs="Times New Roman"/>
        </w:rPr>
        <w:t>, таким участником предост</w:t>
      </w:r>
      <w:r w:rsidRPr="006268D8">
        <w:rPr>
          <w:rFonts w:ascii="Times New Roman" w:hAnsi="Times New Roman" w:cs="Times New Roman"/>
        </w:rPr>
        <w:t>авляется обеспечение исполнения договора в следующем размере:</w:t>
      </w:r>
    </w:p>
    <w:p w:rsidR="00CD6CE6" w:rsidRPr="006268D8" w:rsidRDefault="00CD6CE6" w:rsidP="00CD0C41">
      <w:pPr>
        <w:tabs>
          <w:tab w:val="left" w:pos="142"/>
          <w:tab w:val="center" w:pos="1134"/>
        </w:tabs>
        <w:ind w:firstLine="709"/>
        <w:contextualSpacing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1295"/>
        <w:gridCol w:w="993"/>
        <w:gridCol w:w="1559"/>
        <w:gridCol w:w="5521"/>
      </w:tblGrid>
      <w:tr w:rsidR="000E0BE9" w:rsidTr="00CD6CE6">
        <w:tc>
          <w:tcPr>
            <w:tcW w:w="205" w:type="pct"/>
            <w:vMerge w:val="restart"/>
            <w:shd w:val="clear" w:color="auto" w:fill="auto"/>
          </w:tcPr>
          <w:p w:rsidR="00CD6CE6" w:rsidRPr="006268D8" w:rsidRDefault="00CD6CE6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969" w:type="pct"/>
            <w:gridSpan w:val="3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2826" w:type="pct"/>
            <w:vMerge w:val="restar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0E0BE9" w:rsidTr="00CD0C41">
        <w:tc>
          <w:tcPr>
            <w:tcW w:w="205" w:type="pct"/>
            <w:vMerge/>
            <w:shd w:val="clear" w:color="auto" w:fill="auto"/>
          </w:tcPr>
          <w:p w:rsidR="00CD6CE6" w:rsidRPr="006268D8" w:rsidRDefault="00CD6CE6" w:rsidP="00CD0C41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63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50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79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2826" w:type="pct"/>
            <w:vMerge/>
            <w:shd w:val="clear" w:color="auto" w:fill="auto"/>
          </w:tcPr>
          <w:p w:rsidR="00CD6CE6" w:rsidRPr="006268D8" w:rsidRDefault="00CD6CE6" w:rsidP="00CD0C41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E0BE9" w:rsidTr="00CD0C41">
        <w:tc>
          <w:tcPr>
            <w:tcW w:w="205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6268D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6268D8">
              <w:rPr>
                <w:rFonts w:ascii="Times New Roman" w:hAnsi="Times New Roman" w:cs="Times New Roman"/>
                <w:i/>
                <w:sz w:val="18"/>
                <w:szCs w:val="18"/>
              </w:rPr>
              <w:t>цен размер обеспечения может быть увеличен до 30% (тридцати) от начальной (максимальной) цены лота))</w:t>
            </w: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E0BE9" w:rsidTr="00CD0C41">
        <w:tc>
          <w:tcPr>
            <w:tcW w:w="205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увеличенное от первоначально установленного обеспечения исполнения обязательств по договору в 1,5 (полтора) </w:t>
            </w:r>
            <w:r w:rsidRPr="006268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раза, но не менее 10% (десяти процентов) от начальной (максимальной) цены лота</w:t>
            </w:r>
          </w:p>
        </w:tc>
      </w:tr>
      <w:tr w:rsidR="000E0BE9" w:rsidTr="00CD0C41">
        <w:tc>
          <w:tcPr>
            <w:tcW w:w="205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663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0E0BE9" w:rsidTr="00CD0C41">
        <w:tc>
          <w:tcPr>
            <w:tcW w:w="205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обеспечение исполнения договора в размере аванса, но не менее 10% (десяти процент</w:t>
            </w: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 xml:space="preserve">ов) от начальной (максимальной) цены лота </w:t>
            </w:r>
          </w:p>
        </w:tc>
      </w:tr>
      <w:tr w:rsidR="000E0BE9" w:rsidTr="00CD0C41">
        <w:tc>
          <w:tcPr>
            <w:tcW w:w="205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0E0BE9" w:rsidTr="00CD0C41">
        <w:tc>
          <w:tcPr>
            <w:tcW w:w="205" w:type="pct"/>
            <w:shd w:val="clear" w:color="auto" w:fill="auto"/>
          </w:tcPr>
          <w:p w:rsidR="00CD6CE6" w:rsidRPr="006268D8" w:rsidRDefault="00AE6D90" w:rsidP="00CD0C41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CD6CE6" w:rsidRPr="006268D8" w:rsidRDefault="00AE6D90" w:rsidP="00CD0C41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CD6CE6" w:rsidRPr="00CD0C41" w:rsidRDefault="00AE6D90" w:rsidP="00CD0C4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68D8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CD6CE6" w:rsidRPr="00CD0C41" w:rsidRDefault="00CD6CE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</w:p>
    <w:p w:rsidR="00F72BE8" w:rsidRPr="00CD0C41" w:rsidRDefault="00AE6D90" w:rsidP="00CD0C41">
      <w:pPr>
        <w:numPr>
          <w:ilvl w:val="0"/>
          <w:numId w:val="29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ПОРЯДОК ЗАКЛЮЧЕНИЯ ДОГОВОРА</w:t>
      </w:r>
    </w:p>
    <w:p w:rsidR="00F72BE8" w:rsidRPr="00CD0C41" w:rsidRDefault="00AE6D90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Договор по результатам закупки между </w:t>
      </w:r>
      <w:r w:rsidRPr="00CD0C41">
        <w:rPr>
          <w:rFonts w:ascii="Times New Roman" w:hAnsi="Times New Roman" w:cs="Times New Roman"/>
        </w:rPr>
        <w:t>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CD0C41" w:rsidRDefault="00AE6D90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</w:t>
      </w:r>
      <w:r w:rsidRPr="00CD0C41">
        <w:rPr>
          <w:rFonts w:ascii="Times New Roman" w:hAnsi="Times New Roman" w:cs="Times New Roman"/>
        </w:rPr>
        <w:t>ства и Договорного регламента Общества.</w:t>
      </w:r>
    </w:p>
    <w:p w:rsidR="00F72BE8" w:rsidRPr="00CD0C41" w:rsidRDefault="00AE6D90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</w:t>
      </w:r>
      <w:r w:rsidRPr="00CD0C41">
        <w:rPr>
          <w:rFonts w:ascii="Times New Roman" w:hAnsi="Times New Roman" w:cs="Times New Roman"/>
        </w:rPr>
        <w:t>ле условий, предложенных победителем закупки, который уклонился (уклоняется) от заключения договора.</w:t>
      </w:r>
    </w:p>
    <w:p w:rsidR="00F72BE8" w:rsidRPr="00CD0C41" w:rsidRDefault="00F72BE8" w:rsidP="00CD0C41">
      <w:pPr>
        <w:numPr>
          <w:ilvl w:val="0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  <w:sectPr w:rsidR="00F72BE8" w:rsidRPr="00CD0C41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CD0C41" w:rsidRDefault="00AE6D90" w:rsidP="00CD0C41">
      <w:pPr>
        <w:tabs>
          <w:tab w:val="left" w:pos="142"/>
          <w:tab w:val="center" w:pos="567"/>
          <w:tab w:val="left" w:pos="3686"/>
        </w:tabs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ОБРАЗЦЫ ФОРМ, ДЛЯ ЗАПОЛНЕНИЯ </w:t>
      </w:r>
      <w:r w:rsidRPr="00CD0C41">
        <w:rPr>
          <w:rFonts w:ascii="Times New Roman" w:hAnsi="Times New Roman" w:cs="Times New Roman"/>
        </w:rPr>
        <w:t>УЧАСТНИКАМИ ЗАКУПКИ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  <w:jc w:val="right"/>
        <w:rPr>
          <w:b/>
        </w:rPr>
      </w:pPr>
    </w:p>
    <w:p w:rsidR="00F72BE8" w:rsidRPr="00CD0C41" w:rsidRDefault="00AE6D90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 xml:space="preserve">ФОРМА 1 ЗАЯВКА НА УЧАСТИЕ В ЗАКУПКЕ СПОСОБОМ СРАВНЕНИЯ ЦЕН 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E0BE9" w:rsidTr="000F2A44">
        <w:tc>
          <w:tcPr>
            <w:tcW w:w="4248" w:type="dxa"/>
          </w:tcPr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AE6D90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AE6D90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CD0C41" w:rsidRDefault="00AE6D90" w:rsidP="00CD0C41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CD0C41" w:rsidRDefault="00AE6D90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CD0C41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CD0C41" w:rsidRDefault="00F72BE8" w:rsidP="00CD0C41">
      <w:pPr>
        <w:tabs>
          <w:tab w:val="left" w:pos="7938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F72BE8" w:rsidP="00CD0C41">
      <w:pPr>
        <w:tabs>
          <w:tab w:val="left" w:pos="793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AE6D90" w:rsidP="00CD0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CD0C41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с</w:t>
      </w:r>
      <w:r w:rsidRPr="00CD0C41">
        <w:rPr>
          <w:rFonts w:ascii="Times New Roman" w:hAnsi="Times New Roman" w:cs="Times New Roman"/>
          <w:bCs/>
          <w:vertAlign w:val="superscript"/>
        </w:rPr>
        <w:t>равнения цен с указанием организационно-правовой формы)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предлагает заключить Договор </w:t>
      </w:r>
      <w:r w:rsidRPr="00CD0C41">
        <w:rPr>
          <w:rFonts w:ascii="Times New Roman" w:hAnsi="Times New Roman" w:cs="Times New Roman"/>
          <w:bCs/>
        </w:rPr>
        <w:t>на: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3"/>
          <w:vertAlign w:val="superscript"/>
        </w:rPr>
      </w:pPr>
      <w:r w:rsidRPr="00CD0C41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0E0BE9" w:rsidTr="000F2A44">
        <w:trPr>
          <w:cantSplit/>
        </w:trPr>
        <w:tc>
          <w:tcPr>
            <w:tcW w:w="5387" w:type="dxa"/>
          </w:tcPr>
          <w:p w:rsidR="00F72BE8" w:rsidRDefault="00AE6D90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</w:t>
            </w:r>
            <w:r w:rsidRPr="00CD0C41">
              <w:rPr>
                <w:rFonts w:ascii="Times New Roman" w:hAnsi="Times New Roman" w:cs="Times New Roman"/>
                <w:b/>
              </w:rPr>
              <w:t>ожения)</w:t>
            </w:r>
          </w:p>
          <w:p w:rsidR="00CD0C41" w:rsidRPr="00CD0C41" w:rsidRDefault="00CD0C41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0" w:type="dxa"/>
          </w:tcPr>
          <w:p w:rsidR="00F72BE8" w:rsidRPr="00CD0C41" w:rsidRDefault="00AE6D90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AE6D90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0E0BE9" w:rsidTr="000F2A44">
        <w:trPr>
          <w:cantSplit/>
        </w:trPr>
        <w:tc>
          <w:tcPr>
            <w:tcW w:w="5387" w:type="dxa"/>
          </w:tcPr>
          <w:p w:rsidR="00F72BE8" w:rsidRPr="00CD0C41" w:rsidRDefault="00AE6D90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CD0C41" w:rsidRDefault="00AE6D90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CD0C41" w:rsidRDefault="00AE6D90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AE6D90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  <w:vertAlign w:val="superscript"/>
              </w:rPr>
              <w:t xml:space="preserve">(НДС по итоговой стоимости, </w:t>
            </w:r>
            <w:r w:rsidRPr="00CD0C41">
              <w:rPr>
                <w:rFonts w:ascii="Times New Roman" w:hAnsi="Times New Roman" w:cs="Times New Roman"/>
                <w:vertAlign w:val="superscript"/>
              </w:rPr>
              <w:t>рублей)</w:t>
            </w:r>
          </w:p>
        </w:tc>
      </w:tr>
      <w:tr w:rsidR="000E0BE9" w:rsidTr="000F2A44">
        <w:trPr>
          <w:cantSplit/>
        </w:trPr>
        <w:tc>
          <w:tcPr>
            <w:tcW w:w="5387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  <w:i/>
          <w:snapToGrid w:val="0"/>
        </w:rPr>
        <w:t xml:space="preserve">[В случаях, когда </w:t>
      </w:r>
      <w:r w:rsidRPr="00CD0C41">
        <w:rPr>
          <w:rFonts w:ascii="Times New Roman" w:hAnsi="Times New Roman" w:cs="Times New Roman"/>
          <w:i/>
          <w:snapToGrid w:val="0"/>
        </w:rPr>
        <w:t>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CD0C41" w:rsidRDefault="00AE6D90" w:rsidP="00CD0C41">
      <w:pPr>
        <w:tabs>
          <w:tab w:val="left" w:pos="1440"/>
        </w:tabs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>В цену продукции включены все налоги и обязательные платежи, все скидки, а также следующие сопутствующие работы (</w:t>
      </w:r>
      <w:r w:rsidRPr="00CD0C41">
        <w:rPr>
          <w:rFonts w:ascii="Times New Roman" w:hAnsi="Times New Roman" w:cs="Times New Roman"/>
        </w:rPr>
        <w:t xml:space="preserve">услуги, поставки): </w:t>
      </w:r>
      <w:r w:rsidRPr="00CD0C41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</w:t>
      </w:r>
      <w:r w:rsidRPr="00CD0C41">
        <w:rPr>
          <w:rFonts w:ascii="Times New Roman" w:hAnsi="Times New Roman" w:cs="Times New Roman"/>
          <w:i/>
          <w:snapToGrid w:val="0"/>
        </w:rPr>
        <w:t xml:space="preserve"> характеристики].</w:t>
      </w:r>
    </w:p>
    <w:p w:rsidR="00F72BE8" w:rsidRPr="00CD0C41" w:rsidRDefault="00AE6D90" w:rsidP="00CD0C41">
      <w:pPr>
        <w:tabs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CD0C41">
        <w:rPr>
          <w:rFonts w:ascii="Times New Roman" w:hAnsi="Times New Roman" w:cs="Times New Roman"/>
          <w:i/>
          <w:snapToGrid w:val="0"/>
        </w:rPr>
        <w:t xml:space="preserve">[указывается срок действия заявки, срок действия заявки должен составлять </w:t>
      </w:r>
      <w:r w:rsidRPr="00CD0C41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CD0C41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Опыт выполнения аналогичных работ/услуг: </w:t>
      </w:r>
      <w:r w:rsidRPr="00CD0C41">
        <w:rPr>
          <w:rFonts w:ascii="Times New Roman" w:hAnsi="Times New Roman" w:cs="Times New Roman"/>
          <w:bCs/>
        </w:rPr>
        <w:t>______________[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CD0C41">
        <w:rPr>
          <w:rFonts w:ascii="Times New Roman" w:hAnsi="Times New Roman" w:cs="Times New Roman"/>
          <w:snapToGrid w:val="0"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Место поставки товара/выполнения работ/оказания услуг: __________________</w:t>
      </w:r>
    </w:p>
    <w:p w:rsidR="00F72BE8" w:rsidRPr="00CD0C41" w:rsidRDefault="00AE6D90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Гарантия качества ___________________ 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</w:t>
      </w:r>
      <w:r w:rsidRPr="00CD0C41">
        <w:rPr>
          <w:rFonts w:ascii="Times New Roman" w:hAnsi="Times New Roman" w:cs="Times New Roman"/>
          <w:i/>
          <w:snapToGrid w:val="0"/>
        </w:rPr>
        <w:t>акупки на поставку товара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AE6D90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b/>
          <w:i/>
          <w:sz w:val="24"/>
        </w:rPr>
        <w:lastRenderedPageBreak/>
        <w:t xml:space="preserve"> </w:t>
      </w:r>
      <w:r w:rsidRPr="00CD0C41">
        <w:rPr>
          <w:sz w:val="24"/>
        </w:rPr>
        <w:t xml:space="preserve">Мы информируем, что </w:t>
      </w:r>
      <w:r w:rsidRPr="00CD0C41">
        <w:rPr>
          <w:bCs/>
          <w:szCs w:val="22"/>
        </w:rPr>
        <w:t>[</w:t>
      </w:r>
      <w:r w:rsidRPr="00CD0C41">
        <w:rPr>
          <w:i/>
          <w:snapToGrid w:val="0"/>
          <w:sz w:val="22"/>
          <w:szCs w:val="22"/>
        </w:rPr>
        <w:t>указывается наименование участника</w:t>
      </w:r>
      <w:r w:rsidRPr="00CD0C41">
        <w:rPr>
          <w:snapToGrid w:val="0"/>
          <w:sz w:val="22"/>
          <w:szCs w:val="22"/>
        </w:rPr>
        <w:t>]</w:t>
      </w:r>
      <w:r w:rsidRPr="00CD0C41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</w:t>
      </w:r>
      <w:r w:rsidRPr="00CD0C41">
        <w:rPr>
          <w:sz w:val="24"/>
        </w:rPr>
        <w:t xml:space="preserve">тельства.  </w:t>
      </w:r>
    </w:p>
    <w:p w:rsidR="00F72BE8" w:rsidRPr="00CD0C41" w:rsidRDefault="00AE6D90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CD0C41">
        <w:rPr>
          <w:i/>
          <w:sz w:val="24"/>
        </w:rPr>
        <w:t>]</w:t>
      </w:r>
      <w:r w:rsidRPr="00CD0C41">
        <w:rPr>
          <w:b/>
          <w:i/>
          <w:sz w:val="24"/>
        </w:rPr>
        <w:t>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Приложения: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Pr="00CD0C41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CD0C41">
        <w:rPr>
          <w:rFonts w:ascii="Times New Roman" w:hAnsi="Times New Roman" w:cs="Times New Roman"/>
          <w:bCs/>
        </w:rPr>
        <w:t>);</w:t>
      </w:r>
    </w:p>
    <w:p w:rsidR="00F72BE8" w:rsidRPr="00CD0C41" w:rsidRDefault="00AE6D90" w:rsidP="00CD0C4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2.Выписка из реестра </w:t>
      </w:r>
      <w:r w:rsidRPr="00CD0C41">
        <w:rPr>
          <w:rFonts w:ascii="Times New Roman" w:hAnsi="Times New Roman" w:cs="Times New Roman"/>
          <w:bCs/>
        </w:rPr>
        <w:t>ЕГРЮЛ/ЕГРИП (для юридических лиц/для индивидуальных предпринимателей);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</w:t>
      </w:r>
      <w:r w:rsidRPr="00CD0C41">
        <w:rPr>
          <w:rFonts w:ascii="Times New Roman" w:hAnsi="Times New Roman" w:cs="Times New Roman"/>
          <w:bCs/>
        </w:rPr>
        <w:t xml:space="preserve">енников); 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4. </w:t>
      </w:r>
      <w:r w:rsidRPr="00CD0C41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5. С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CD0C41" w:rsidRDefault="00AE6D90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  <w:r w:rsidRPr="00CD0C41">
        <w:rPr>
          <w:rFonts w:ascii="Times New Roman" w:hAnsi="Times New Roman" w:cs="Times New Roman"/>
          <w:bCs/>
        </w:rPr>
        <w:t>6….. [</w:t>
      </w:r>
      <w:r w:rsidRPr="00CD0C41">
        <w:rPr>
          <w:rFonts w:ascii="Times New Roman" w:hAnsi="Times New Roman" w:cs="Times New Roman"/>
          <w:i/>
          <w:snapToGrid w:val="0"/>
        </w:rPr>
        <w:t xml:space="preserve">указываются приложения, которые участник закупки считает </w:t>
      </w:r>
      <w:r w:rsidRPr="00CD0C41">
        <w:rPr>
          <w:rFonts w:ascii="Times New Roman" w:hAnsi="Times New Roman" w:cs="Times New Roman"/>
          <w:i/>
          <w:snapToGrid w:val="0"/>
        </w:rPr>
        <w:t>необходимыми приложить к заявке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E0BE9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0BE9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CD0C41" w:rsidRDefault="00AE6D90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М.П.</w:t>
      </w: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F72BE8" w:rsidRPr="00CD0C41" w:rsidRDefault="00AE6D90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CD0C41" w:rsidRDefault="00AE6D90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1.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CD0C41" w:rsidRDefault="00AE6D90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2.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CD0C41" w:rsidRDefault="00AE6D90" w:rsidP="00CD0C41">
      <w:pPr>
        <w:pStyle w:val="Times12"/>
        <w:tabs>
          <w:tab w:val="left" w:pos="1080"/>
        </w:tabs>
        <w:ind w:firstLine="709"/>
        <w:contextualSpacing/>
        <w:rPr>
          <w:bCs w:val="0"/>
          <w:i/>
          <w:sz w:val="20"/>
          <w:szCs w:val="20"/>
        </w:rPr>
      </w:pPr>
      <w:r w:rsidRPr="00CD0C41">
        <w:rPr>
          <w:i/>
          <w:sz w:val="20"/>
          <w:szCs w:val="20"/>
        </w:rPr>
        <w:t>3.</w:t>
      </w:r>
      <w:r w:rsidRPr="00CD0C41">
        <w:rPr>
          <w:i/>
          <w:sz w:val="20"/>
          <w:szCs w:val="20"/>
        </w:rPr>
        <w:tab/>
      </w:r>
      <w:r w:rsidRPr="00CD0C41">
        <w:rPr>
          <w:bCs w:val="0"/>
          <w:i/>
          <w:sz w:val="20"/>
          <w:szCs w:val="20"/>
        </w:rPr>
        <w:t xml:space="preserve">Участник </w:t>
      </w:r>
      <w:r w:rsidRPr="00CD0C41">
        <w:rPr>
          <w:i/>
          <w:sz w:val="20"/>
          <w:szCs w:val="20"/>
        </w:rPr>
        <w:t>закупки способом ср</w:t>
      </w:r>
      <w:r w:rsidRPr="00CD0C41">
        <w:rPr>
          <w:i/>
          <w:sz w:val="20"/>
          <w:szCs w:val="20"/>
        </w:rPr>
        <w:t>авнения цен</w:t>
      </w:r>
      <w:r w:rsidRPr="00CD0C41">
        <w:rPr>
          <w:bCs w:val="0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>, являющийся физическим лицом, указывает полностью фамилию, имя,</w:t>
      </w:r>
      <w:r w:rsidRPr="00CD0C41">
        <w:rPr>
          <w:bCs w:val="0"/>
          <w:i/>
          <w:sz w:val="20"/>
          <w:szCs w:val="20"/>
        </w:rPr>
        <w:t xml:space="preserve">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AE6D90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4.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CD0C41">
        <w:rPr>
          <w:rFonts w:ascii="Times New Roman" w:hAnsi="Times New Roman"/>
          <w:i/>
          <w:sz w:val="20"/>
          <w:szCs w:val="20"/>
        </w:rPr>
        <w:t>с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,</w:t>
      </w:r>
      <w:r w:rsidRPr="00CD0C41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астник применяет упрощенную систему налогообложения, то в графе «Сумма НДС» указывается величина, равная нулю).</w:t>
      </w:r>
      <w:r w:rsidRPr="00CD0C41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</w:t>
      </w:r>
      <w:r w:rsidRPr="00CD0C41">
        <w:rPr>
          <w:rFonts w:ascii="Times New Roman" w:hAnsi="Times New Roman"/>
          <w:i/>
          <w:sz w:val="20"/>
          <w:szCs w:val="20"/>
        </w:rPr>
        <w:t>т семь руб. восемьдесят девять коп.)».</w:t>
      </w:r>
    </w:p>
    <w:p w:rsidR="00F72BE8" w:rsidRPr="00CD0C41" w:rsidRDefault="00AE6D90" w:rsidP="00CD0C41">
      <w:pPr>
        <w:tabs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0"/>
        </w:rPr>
        <w:sectPr w:rsidR="00F72BE8" w:rsidRPr="00CD0C41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CD0C41">
        <w:rPr>
          <w:rFonts w:ascii="Times New Roman" w:hAnsi="Times New Roman" w:cs="Times New Roman"/>
          <w:i/>
          <w:sz w:val="20"/>
          <w:szCs w:val="20"/>
        </w:rPr>
        <w:t>5.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CD0C41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CD0C41" w:rsidRDefault="00AE6D90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AE6D90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</w:t>
      </w:r>
      <w:r w:rsidR="00114E92" w:rsidRPr="00CD0C41">
        <w:rPr>
          <w:rFonts w:ascii="Times New Roman" w:hAnsi="Times New Roman" w:cs="Times New Roman"/>
        </w:rPr>
        <w:t>____»______________ г. №_______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98"/>
        <w:gridCol w:w="665"/>
        <w:gridCol w:w="709"/>
        <w:gridCol w:w="891"/>
        <w:gridCol w:w="1075"/>
        <w:gridCol w:w="944"/>
        <w:gridCol w:w="1045"/>
        <w:gridCol w:w="531"/>
        <w:gridCol w:w="567"/>
        <w:gridCol w:w="709"/>
        <w:gridCol w:w="1274"/>
        <w:gridCol w:w="852"/>
        <w:gridCol w:w="1274"/>
        <w:gridCol w:w="1279"/>
        <w:gridCol w:w="1104"/>
        <w:gridCol w:w="419"/>
        <w:gridCol w:w="707"/>
      </w:tblGrid>
      <w:tr w:rsidR="000E0BE9" w:rsidTr="00B14B82">
        <w:trPr>
          <w:trHeight w:val="282"/>
        </w:trPr>
        <w:tc>
          <w:tcPr>
            <w:tcW w:w="26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3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CD0C41" w:rsidRDefault="00AE6D90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CD0C41" w:rsidRDefault="00AE6D90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</w:t>
            </w: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организации)</w:t>
            </w:r>
          </w:p>
        </w:tc>
        <w:tc>
          <w:tcPr>
            <w:tcW w:w="2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BE9" w:rsidTr="00B14B82">
        <w:trPr>
          <w:trHeight w:val="282"/>
        </w:trPr>
        <w:tc>
          <w:tcPr>
            <w:tcW w:w="269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3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2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82"/>
        </w:trPr>
        <w:tc>
          <w:tcPr>
            <w:tcW w:w="269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3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311"/>
        </w:trPr>
        <w:tc>
          <w:tcPr>
            <w:tcW w:w="26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AE6D90" w:rsidP="00B14B8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795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**</w:t>
            </w:r>
          </w:p>
          <w:p w:rsidR="00F72BE8" w:rsidRPr="00B14B82" w:rsidRDefault="00AE6D90" w:rsidP="00B14B8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75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0E0BE9" w:rsidTr="00B14B82">
        <w:trPr>
          <w:trHeight w:val="797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F72BE8" w:rsidP="00B14B8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Серия и номер документа, </w:t>
            </w: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удостоверяющего личность руководителя</w:t>
            </w:r>
          </w:p>
        </w:tc>
        <w:tc>
          <w:tcPr>
            <w:tcW w:w="17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B14B8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B14B8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B14B8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AE6D90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4B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0BE9" w:rsidTr="00B14B82">
        <w:trPr>
          <w:trHeight w:val="211"/>
        </w:trPr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B14B82" w:rsidRDefault="00F72BE8" w:rsidP="00B14B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AE6D90" w:rsidP="00CD0C41">
      <w:pPr>
        <w:tabs>
          <w:tab w:val="left" w:pos="708"/>
          <w:tab w:val="left" w:pos="1134"/>
        </w:tabs>
        <w:autoSpaceDE w:val="0"/>
        <w:autoSpaceDN w:val="0"/>
        <w:spacing w:line="240" w:lineRule="auto"/>
        <w:ind w:firstLine="709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CD0C41" w:rsidRDefault="00AE6D90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CD0C41" w:rsidRDefault="00AE6D90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М.П.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CD0C41" w:rsidRDefault="00AE6D90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  <w:r w:rsidRPr="00CD0C41">
        <w:rPr>
          <w:rFonts w:ascii="Times New Roman" w:hAnsi="Times New Roman" w:cs="Times New Roman"/>
          <w:b/>
          <w:i/>
          <w:snapToGrid w:val="0"/>
          <w:sz w:val="20"/>
        </w:rPr>
        <w:lastRenderedPageBreak/>
        <w:t>Примечания: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CD0C41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Графы (поля) </w:t>
      </w:r>
      <w:r w:rsidRPr="00CD0C41">
        <w:rPr>
          <w:rFonts w:ascii="Times New Roman" w:hAnsi="Times New Roman" w:cs="Times New Roman"/>
          <w:i/>
          <w:sz w:val="20"/>
          <w:szCs w:val="20"/>
        </w:rPr>
        <w:t>таблицы должны содержать информацию, касающуюся только этой графы (поля).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должно подтверждаться документально). 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</w:t>
      </w:r>
      <w:r w:rsidRPr="00CD0C41">
        <w:rPr>
          <w:rFonts w:ascii="Times New Roman" w:hAnsi="Times New Roman" w:cs="Times New Roman"/>
          <w:i/>
          <w:sz w:val="20"/>
          <w:szCs w:val="20"/>
        </w:rPr>
        <w:t>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</w:t>
      </w:r>
      <w:r w:rsidRPr="00CD0C41">
        <w:rPr>
          <w:rFonts w:ascii="Times New Roman" w:hAnsi="Times New Roman" w:cs="Times New Roman"/>
          <w:i/>
          <w:sz w:val="20"/>
          <w:szCs w:val="20"/>
        </w:rPr>
        <w:t>я управляющая компания, указывается физическое лицо – руководитель управляющей компании.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- для иных </w:t>
      </w:r>
      <w:r w:rsidRPr="00CD0C41">
        <w:rPr>
          <w:rFonts w:ascii="Times New Roman" w:hAnsi="Times New Roman" w:cs="Times New Roman"/>
          <w:i/>
          <w:sz w:val="20"/>
          <w:szCs w:val="20"/>
        </w:rPr>
        <w:t>лиц: реквизиты паспорта или иного документа, удостоверяющего личность.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</w:t>
      </w:r>
      <w:r w:rsidRPr="00CD0C41">
        <w:rPr>
          <w:rFonts w:ascii="Times New Roman" w:hAnsi="Times New Roman" w:cs="Times New Roman"/>
          <w:i/>
          <w:sz w:val="20"/>
          <w:szCs w:val="20"/>
        </w:rPr>
        <w:t>й - собственников второго уровня и далее по аналогичной схеме.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ЕГРЮЛ для к</w:t>
      </w:r>
      <w:r w:rsidRPr="00CD0C41">
        <w:rPr>
          <w:rFonts w:ascii="Times New Roman" w:hAnsi="Times New Roman" w:cs="Times New Roman"/>
          <w:i/>
          <w:sz w:val="20"/>
          <w:szCs w:val="20"/>
        </w:rPr>
        <w:t>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</w:t>
      </w:r>
      <w:r w:rsidRPr="00CD0C41">
        <w:rPr>
          <w:rFonts w:ascii="Times New Roman" w:hAnsi="Times New Roman" w:cs="Times New Roman"/>
          <w:i/>
          <w:sz w:val="20"/>
          <w:szCs w:val="20"/>
        </w:rPr>
        <w:t>дательства РФ;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</w:t>
      </w:r>
      <w:r w:rsidRPr="00CD0C41">
        <w:rPr>
          <w:rFonts w:ascii="Times New Roman" w:hAnsi="Times New Roman" w:cs="Times New Roman"/>
          <w:i/>
          <w:sz w:val="20"/>
          <w:szCs w:val="20"/>
        </w:rPr>
        <w:t>нта в соответствии с требованиями действующего законодательства РФ.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</w:t>
      </w:r>
      <w:r w:rsidRPr="00CD0C41">
        <w:rPr>
          <w:rFonts w:ascii="Times New Roman" w:hAnsi="Times New Roman" w:cs="Times New Roman"/>
          <w:i/>
          <w:sz w:val="20"/>
          <w:szCs w:val="20"/>
        </w:rPr>
        <w:t>собственников, выданная реестродержателем по форме, соответствующей требованиям законодательства РФ;</w:t>
      </w:r>
    </w:p>
    <w:p w:rsidR="00F72BE8" w:rsidRPr="00CD0C41" w:rsidRDefault="00AE6D90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</w:t>
      </w:r>
      <w:r w:rsidRPr="00CD0C41">
        <w:rPr>
          <w:rFonts w:ascii="Times New Roman" w:hAnsi="Times New Roman" w:cs="Times New Roman"/>
          <w:i/>
          <w:sz w:val="20"/>
          <w:szCs w:val="20"/>
        </w:rPr>
        <w:t>е 90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</w:t>
      </w:r>
      <w:r w:rsidRPr="00CD0C41">
        <w:rPr>
          <w:rFonts w:ascii="Times New Roman" w:hAnsi="Times New Roman" w:cs="Times New Roman"/>
          <w:i/>
          <w:sz w:val="20"/>
          <w:szCs w:val="20"/>
        </w:rPr>
        <w:t>й Федерации (надлежащим образом заверенный перевод документов на русский язык).</w:t>
      </w:r>
    </w:p>
    <w:p w:rsidR="00F72BE8" w:rsidRPr="00CD0C41" w:rsidRDefault="00AE6D90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CD0C41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CD0C41" w:rsidRDefault="00F72BE8" w:rsidP="00CD0C4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F72BE8" w:rsidP="00CD0C41">
      <w:pPr>
        <w:tabs>
          <w:tab w:val="num" w:pos="10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CD0C41" w:rsidRDefault="00F72BE8" w:rsidP="00CD0C4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napToGrid w:val="0"/>
        </w:rPr>
        <w:sectPr w:rsidR="00F72BE8" w:rsidRPr="00CD0C41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CD0C41" w:rsidRDefault="00AE6D90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</w:t>
      </w:r>
      <w:r w:rsidRPr="00CD0C41">
        <w:rPr>
          <w:rFonts w:ascii="Times New Roman" w:hAnsi="Times New Roman" w:cs="Times New Roman"/>
        </w:rPr>
        <w:t xml:space="preserve"> к Заявке на участие</w:t>
      </w:r>
    </w:p>
    <w:p w:rsidR="00F72BE8" w:rsidRPr="00CD0C41" w:rsidRDefault="00AE6D90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CD0C41" w:rsidRDefault="00AE6D90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>ФОРМА 3 СОГЛАСИЕ НА ОБРАБОТКУ ПЕРСОНАЛЬНЫХ ДАННЫХ</w:t>
      </w:r>
    </w:p>
    <w:p w:rsidR="00F72BE8" w:rsidRPr="00CD0C41" w:rsidRDefault="00AE6D90" w:rsidP="00CD0C41">
      <w:pPr>
        <w:tabs>
          <w:tab w:val="left" w:pos="0"/>
        </w:tabs>
        <w:spacing w:line="240" w:lineRule="auto"/>
        <w:ind w:firstLine="709"/>
        <w:contextualSpacing/>
        <w:jc w:val="right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CD0C41" w:rsidRDefault="00AE6D90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CD0C41" w:rsidRDefault="00AE6D90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CD0C41">
        <w:rPr>
          <w:rFonts w:ascii="Times New Roman" w:hAnsi="Times New Roman" w:cs="Times New Roman"/>
          <w:vertAlign w:val="superscript"/>
        </w:rPr>
        <w:t xml:space="preserve"> </w:t>
      </w:r>
      <w:r w:rsidRPr="00CD0C41">
        <w:rPr>
          <w:rFonts w:ascii="Times New Roman" w:hAnsi="Times New Roman" w:cs="Times New Roman"/>
          <w:b/>
          <w:i/>
          <w:vertAlign w:val="superscript"/>
        </w:rPr>
        <w:t xml:space="preserve">полное </w:t>
      </w:r>
      <w:r w:rsidRPr="00CD0C41">
        <w:rPr>
          <w:rFonts w:ascii="Times New Roman" w:hAnsi="Times New Roman" w:cs="Times New Roman"/>
          <w:b/>
          <w:i/>
          <w:vertAlign w:val="superscript"/>
        </w:rPr>
        <w:t>наименование участника закупочной процедуры</w:t>
      </w:r>
    </w:p>
    <w:p w:rsidR="00F72BE8" w:rsidRPr="00CD0C41" w:rsidRDefault="00AE6D90" w:rsidP="00175280">
      <w:pPr>
        <w:spacing w:line="240" w:lineRule="auto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CD0C41" w:rsidRDefault="00AE6D90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CD0C41" w:rsidRDefault="00AE6D90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CD0C41" w:rsidRDefault="00AE6D90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Свидетельст</w:t>
      </w:r>
      <w:r w:rsidRPr="00CD0C41">
        <w:rPr>
          <w:rFonts w:ascii="Times New Roman" w:hAnsi="Times New Roman" w:cs="Times New Roman"/>
        </w:rPr>
        <w:t xml:space="preserve">во о регистрации: ______________________________________________ </w:t>
      </w:r>
      <w:r w:rsidRPr="00CD0C41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CD0C41" w:rsidRDefault="00AE6D90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CD0C41" w:rsidRDefault="00AE6D90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ОГРН_________________________</w:t>
      </w:r>
      <w:r w:rsidRPr="00CD0C41">
        <w:rPr>
          <w:rFonts w:ascii="Times New Roman" w:hAnsi="Times New Roman" w:cs="Times New Roman"/>
        </w:rPr>
        <w:t>,</w:t>
      </w:r>
    </w:p>
    <w:p w:rsidR="00F72BE8" w:rsidRPr="00CD0C41" w:rsidRDefault="00AE6D90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в лице</w:t>
      </w:r>
      <w:r w:rsidRPr="00CD0C41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CD0C41" w:rsidRDefault="00AE6D90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 Ф.И.О</w:t>
      </w:r>
      <w:r w:rsidRPr="00CD0C41">
        <w:rPr>
          <w:rFonts w:ascii="Times New Roman" w:hAnsi="Times New Roman" w:cs="Times New Roman"/>
          <w:b/>
          <w:i/>
          <w:vertAlign w:val="superscript"/>
        </w:rPr>
        <w:t>.,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F72BE8" w:rsidRPr="00CD0C41" w:rsidRDefault="00AE6D90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CD0C41" w:rsidRDefault="00AE6D90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CD0C41" w:rsidRDefault="00AE6D90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 xml:space="preserve">действующего на основании </w:t>
      </w:r>
      <w:r w:rsidRPr="00CD0C41">
        <w:rPr>
          <w:rFonts w:ascii="Times New Roman" w:hAnsi="Times New Roman" w:cs="Times New Roman"/>
          <w:b/>
          <w:i/>
        </w:rPr>
        <w:t>_____________________________</w:t>
      </w:r>
      <w:r w:rsidRPr="00CD0C41">
        <w:rPr>
          <w:rFonts w:ascii="Times New Roman" w:hAnsi="Times New Roman" w:cs="Times New Roman"/>
          <w:i/>
        </w:rPr>
        <w:t>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дает свое согласие </w:t>
      </w:r>
      <w:r w:rsidRPr="00CD0C41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и</w:t>
      </w:r>
      <w:r w:rsidRPr="00CD0C41">
        <w:rPr>
          <w:rFonts w:ascii="Times New Roman" w:hAnsi="Times New Roman" w:cs="Times New Roman"/>
          <w:i/>
        </w:rPr>
        <w:t xml:space="preserve"> </w:t>
      </w:r>
      <w:r w:rsidRPr="00CD0C41">
        <w:rPr>
          <w:rFonts w:ascii="Times New Roman" w:hAnsi="Times New Roman" w:cs="Times New Roman"/>
          <w:bCs/>
        </w:rPr>
        <w:t xml:space="preserve">Публичному акционерному обществу «Федеральная сетевая компания - </w:t>
      </w:r>
      <w:r w:rsidRPr="00CD0C41">
        <w:rPr>
          <w:rFonts w:ascii="Times New Roman" w:hAnsi="Times New Roman" w:cs="Times New Roman"/>
          <w:bCs/>
        </w:rPr>
        <w:t>Россети»</w:t>
      </w:r>
      <w:r w:rsidRPr="00CD0C41">
        <w:rPr>
          <w:rFonts w:ascii="Times New Roman" w:hAnsi="Times New Roman" w:cs="Times New Roman"/>
        </w:rPr>
        <w:t xml:space="preserve">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CD0C41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</w:t>
      </w:r>
      <w:r w:rsidRPr="00CD0C41">
        <w:rPr>
          <w:rFonts w:ascii="Times New Roman" w:hAnsi="Times New Roman" w:cs="Times New Roman"/>
        </w:rPr>
        <w:t xml:space="preserve">ов, участника закупки (потенциального контрагента)/ контрагента/ планируемых к привлечению субконтрагентов: </w:t>
      </w:r>
      <w:r w:rsidRPr="00CD0C41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</w:t>
      </w:r>
      <w:r w:rsidRPr="00CD0C41">
        <w:rPr>
          <w:rFonts w:ascii="Times New Roman" w:hAnsi="Times New Roman" w:cs="Times New Roman"/>
          <w:snapToGrid w:val="0"/>
        </w:rPr>
        <w:t xml:space="preserve">гистрации, ИНН на совершение действий, предусмотренных п. 3 ст. 3 ФЗ «О персональных данных» от 27.07.2006 № 152-ФЗ, </w:t>
      </w:r>
      <w:r w:rsidRPr="00CD0C41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CD0C41">
        <w:rPr>
          <w:rFonts w:ascii="Times New Roman" w:hAnsi="Times New Roman" w:cs="Times New Roman"/>
        </w:rPr>
        <w:br/>
        <w:t xml:space="preserve">а также на представление указанной информации в уполномоченные государственные органы </w:t>
      </w:r>
      <w:r w:rsidRPr="00CD0C41">
        <w:rPr>
          <w:rFonts w:ascii="Times New Roman" w:hAnsi="Times New Roman" w:cs="Times New Roman"/>
        </w:rPr>
        <w:t>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CD0C41" w:rsidRDefault="00AE6D90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CD0C41">
        <w:rPr>
          <w:rFonts w:ascii="Times New Roman" w:hAnsi="Times New Roman" w:cs="Times New Roman"/>
        </w:rPr>
        <w:t>обеспечени</w:t>
      </w:r>
      <w:r w:rsidRPr="00CD0C41">
        <w:rPr>
          <w:rFonts w:ascii="Times New Roman" w:hAnsi="Times New Roman" w:cs="Times New Roman"/>
        </w:rPr>
        <w:t xml:space="preserve">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CD0C41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</w:t>
      </w:r>
      <w:r w:rsidRPr="00CD0C41">
        <w:rPr>
          <w:rFonts w:ascii="Times New Roman" w:hAnsi="Times New Roman" w:cs="Times New Roman"/>
          <w:snapToGrid w:val="0"/>
        </w:rPr>
        <w:t>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</w:t>
      </w:r>
      <w:r w:rsidRPr="00CD0C41">
        <w:rPr>
          <w:rFonts w:ascii="Times New Roman" w:hAnsi="Times New Roman" w:cs="Times New Roman"/>
          <w:snapToGrid w:val="0"/>
        </w:rPr>
        <w:t xml:space="preserve">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CD0C41" w:rsidRDefault="00AE6D90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</w:t>
      </w:r>
      <w:r w:rsidRPr="00CD0C41">
        <w:rPr>
          <w:rFonts w:ascii="Times New Roman" w:hAnsi="Times New Roman" w:cs="Times New Roman"/>
          <w:snapToGrid w:val="0"/>
        </w:rPr>
        <w:t>еского достижения цели обработки</w:t>
      </w:r>
      <w:r w:rsidRPr="00CD0C41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CD0C41" w:rsidRDefault="00AE6D90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>_____________________________________                          _</w:t>
      </w:r>
      <w:r w:rsidRPr="00CD0C41">
        <w:rPr>
          <w:rFonts w:ascii="Times New Roman" w:eastAsia="Arial" w:hAnsi="Times New Roman" w:cs="Times New Roman"/>
          <w:lang w:eastAsia="ar-SA"/>
        </w:rPr>
        <w:t>________________________________</w:t>
      </w:r>
    </w:p>
    <w:p w:rsidR="00F72BE8" w:rsidRPr="00CD0C41" w:rsidRDefault="00AE6D90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CD0C41" w:rsidRDefault="00AE6D90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CD0C41" w:rsidRDefault="00F72BE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CD0C41" w:rsidRDefault="00AE6D90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CD0C41" w:rsidRDefault="00AE6D90" w:rsidP="00CD0C41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CD0C41">
        <w:rPr>
          <w:rFonts w:ascii="Times New Roman" w:hAnsi="Times New Roman" w:cs="Times New Roman"/>
          <w:i/>
          <w:sz w:val="20"/>
        </w:rPr>
        <w:t xml:space="preserve">ных данных, номер основного документа, </w:t>
      </w:r>
      <w:r w:rsidRPr="00CD0C41">
        <w:rPr>
          <w:rFonts w:ascii="Times New Roman" w:hAnsi="Times New Roman" w:cs="Times New Roman"/>
          <w:i/>
          <w:sz w:val="20"/>
        </w:rPr>
        <w:lastRenderedPageBreak/>
        <w:t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CD0C41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CD0C41" w:rsidRDefault="00AE6D90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CD0C41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CD0C41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CD0C41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CD0C41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>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CD0C41" w:rsidRDefault="00AE6D90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z w:val="20"/>
        </w:rPr>
        <w:br w:type="page"/>
      </w: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AE6D90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AE6D90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  <w:bCs/>
          <w:szCs w:val="28"/>
          <w:lang w:eastAsia="ar-SA"/>
        </w:rPr>
      </w:pPr>
      <w:r w:rsidRPr="00CD0C41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CD0C41">
        <w:rPr>
          <w:b/>
          <w:bCs/>
          <w:szCs w:val="28"/>
          <w:lang w:eastAsia="ar-SA"/>
        </w:rPr>
        <w:t>СПРАВКА</w:t>
      </w:r>
      <w:bookmarkEnd w:id="50"/>
      <w:r w:rsidRPr="00CD0C41">
        <w:rPr>
          <w:b/>
          <w:bCs/>
          <w:szCs w:val="28"/>
          <w:lang w:eastAsia="ar-SA"/>
        </w:rPr>
        <w:t xml:space="preserve"> </w:t>
      </w:r>
      <w:bookmarkStart w:id="57" w:name="_Toc307936279"/>
      <w:r w:rsidRPr="00CD0C41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CD0C41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CD0C41" w:rsidRDefault="00F72BE8" w:rsidP="00CD0C41">
      <w:pPr>
        <w:keepNext/>
        <w:keepLines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CD0C41" w:rsidRDefault="00AE6D90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lang w:eastAsia="ar-SA"/>
        </w:rPr>
      </w:pPr>
      <w:r w:rsidRPr="00CD0C41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CD0C41" w:rsidRDefault="00AE6D90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CD0C41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CD0C41">
        <w:rPr>
          <w:rFonts w:ascii="Times New Roman" w:hAnsi="Times New Roman" w:cs="Times New Roman"/>
          <w:bCs/>
          <w:i/>
          <w:lang w:eastAsia="ar-SA"/>
        </w:rPr>
        <w:t>[</w:t>
      </w:r>
      <w:r w:rsidRPr="00CD0C41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CD0C41">
        <w:rPr>
          <w:rFonts w:ascii="Times New Roman" w:hAnsi="Times New Roman" w:cs="Times New Roman"/>
          <w:i/>
        </w:rPr>
        <w:t>, и т.д.]</w:t>
      </w:r>
      <w:r w:rsidRPr="00CD0C41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CD0C41">
        <w:rPr>
          <w:rFonts w:ascii="Times New Roman" w:hAnsi="Times New Roman" w:cs="Times New Roman"/>
          <w:i/>
        </w:rPr>
        <w:t>[и/или Организатора закупки]</w:t>
      </w:r>
      <w:r w:rsidRPr="00CD0C41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CD0C41" w:rsidRDefault="00AE6D90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AE6D90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CD0C41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58"/>
        <w:gridCol w:w="1102"/>
        <w:gridCol w:w="4684"/>
      </w:tblGrid>
      <w:tr w:rsidR="000E0BE9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E0BE9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CD0C41" w:rsidRDefault="00AE6D90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114E92" w:rsidRPr="00CD0C41" w:rsidRDefault="00AE6D90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М.П.</w:t>
      </w:r>
    </w:p>
    <w:p w:rsidR="00114E92" w:rsidRPr="00CD0C41" w:rsidRDefault="00114E92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F72BE8" w:rsidRPr="00CD0C41" w:rsidRDefault="00AE6D90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CD0C41" w:rsidRDefault="00AE6D90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CD0C41" w:rsidRDefault="00AE6D90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CD0C41" w:rsidRDefault="00AE6D90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CD0C41" w:rsidRDefault="00AE6D90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CD0C41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CD0C41" w:rsidRDefault="00AE6D90" w:rsidP="00CD0C41">
      <w:pPr>
        <w:tabs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114E92" w:rsidRPr="00CD0C41" w:rsidRDefault="00AE6D90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CD0C41" w:rsidRDefault="00AE6D90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sz w:val="20"/>
        </w:rPr>
        <w:t xml:space="preserve"> </w:t>
      </w: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</w:p>
    <w:p w:rsidR="00F72BE8" w:rsidRPr="00CD0C41" w:rsidRDefault="00AE6D90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b/>
          <w:sz w:val="20"/>
        </w:rPr>
        <w:t xml:space="preserve"> </w:t>
      </w:r>
      <w:r w:rsidRPr="00CD0C41">
        <w:rPr>
          <w:rFonts w:ascii="Times New Roman" w:hAnsi="Times New Roman" w:cs="Times New Roman"/>
        </w:rPr>
        <w:t>Приложение №1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AE6D90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 xml:space="preserve">6. ТЕХНИЧЕСКОЕ </w:t>
      </w:r>
      <w:r w:rsidRPr="00CD0C41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ЗАДАНИЕ</w:t>
      </w:r>
    </w:p>
    <w:p w:rsidR="00F72BE8" w:rsidRPr="00CD0C41" w:rsidRDefault="00F72BE8" w:rsidP="006268D8">
      <w:pPr>
        <w:pStyle w:val="af7"/>
        <w:spacing w:before="0" w:line="240" w:lineRule="auto"/>
        <w:ind w:firstLine="709"/>
        <w:contextualSpacing/>
        <w:rPr>
          <w:sz w:val="24"/>
        </w:rPr>
      </w:pPr>
    </w:p>
    <w:p w:rsidR="00F72BE8" w:rsidRPr="006268D8" w:rsidRDefault="00AE6D90" w:rsidP="006268D8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right"/>
        <w:rPr>
          <w:rStyle w:val="11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268D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продукции, выполнению работ, оказанию услу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г, а также к участникам закупки</w:t>
      </w:r>
      <w:r w:rsidRPr="00626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приведены в приложении № 1 к настоящему приглашению.</w:t>
      </w: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CD0C41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AE6D90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t>7.</w:t>
      </w:r>
      <w:r w:rsidRPr="00CD0C41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D0C41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AE6D90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CD0C41">
        <w:rPr>
          <w:sz w:val="24"/>
        </w:rPr>
        <w:t xml:space="preserve">Проект договора приведен в приложении № 2 к настоящему </w:t>
      </w:r>
      <w:r w:rsidRPr="00CD0C41">
        <w:rPr>
          <w:sz w:val="24"/>
        </w:rPr>
        <w:t>приглашению.</w:t>
      </w:r>
    </w:p>
    <w:p w:rsidR="00C62193" w:rsidRPr="00CD0C41" w:rsidRDefault="00C62193" w:rsidP="00CD0C41">
      <w:pPr>
        <w:keepNext/>
        <w:widowControl w:val="0"/>
        <w:adjustRightInd w:val="0"/>
        <w:spacing w:line="240" w:lineRule="auto"/>
        <w:ind w:firstLine="709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C62193" w:rsidRPr="00CD0C41" w:rsidSect="00114E92">
          <w:footerReference w:type="default" r:id="rId18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:rsidR="007308EF" w:rsidRPr="00CD0C41" w:rsidRDefault="007308EF" w:rsidP="008307AA">
      <w:pPr>
        <w:keepNext/>
        <w:widowControl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sectPr w:rsidR="007308EF" w:rsidRPr="00CD0C41" w:rsidSect="006268D8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E6D90">
      <w:pPr>
        <w:spacing w:after="0" w:line="240" w:lineRule="auto"/>
      </w:pPr>
      <w:r>
        <w:separator/>
      </w:r>
    </w:p>
  </w:endnote>
  <w:endnote w:type="continuationSeparator" w:id="0">
    <w:p w:rsidR="00000000" w:rsidRDefault="00AE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A2" w:rsidRDefault="00AE6D90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235A2" w:rsidRDefault="003235A2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A2" w:rsidRDefault="00AE6D90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4</w:t>
    </w:r>
    <w:r>
      <w:rPr>
        <w:rStyle w:val="af4"/>
      </w:rPr>
      <w:fldChar w:fldCharType="end"/>
    </w:r>
  </w:p>
  <w:p w:rsidR="003235A2" w:rsidRDefault="003235A2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BE9" w:rsidRDefault="00AE6D90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6241694--11164127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A2" w:rsidRPr="008D4D60" w:rsidRDefault="00AE6D90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14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3235A2" w:rsidRDefault="00AE6D90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235A2" w:rsidRDefault="00AE6D9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AE6D9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18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3235A2" w:rsidRDefault="00AE6D9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AE6D90">
                            <w:rPr>
                              <w:noProof/>
                              <w:color w:val="8C8C8C" w:themeColor="background1" w:themeShade="8C"/>
                            </w:rPr>
                            <w:t>18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A4F" w:rsidRDefault="00AE6D90" w:rsidP="00A936D6">
      <w:pPr>
        <w:spacing w:after="0" w:line="240" w:lineRule="auto"/>
      </w:pPr>
      <w:r>
        <w:separator/>
      </w:r>
    </w:p>
  </w:footnote>
  <w:footnote w:type="continuationSeparator" w:id="0">
    <w:p w:rsidR="009C4A4F" w:rsidRDefault="00AE6D90" w:rsidP="00A936D6">
      <w:pPr>
        <w:spacing w:after="0" w:line="240" w:lineRule="auto"/>
      </w:pPr>
      <w:r>
        <w:continuationSeparator/>
      </w:r>
    </w:p>
  </w:footnote>
  <w:footnote w:id="1">
    <w:p w:rsidR="003235A2" w:rsidRPr="002E23E4" w:rsidRDefault="00AE6D90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</w:t>
      </w:r>
      <w:r w:rsidRPr="008C1808">
        <w:t>ней в ЕГРЮЛ как действующей.</w:t>
      </w:r>
    </w:p>
  </w:footnote>
  <w:footnote w:id="2">
    <w:p w:rsidR="003235A2" w:rsidRDefault="00AE6D90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3235A2" w:rsidRPr="00F15A80" w:rsidRDefault="00AE6D90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</w:t>
      </w:r>
      <w:r>
        <w:t>акупках на выполнение СМР, ПНР</w:t>
      </w:r>
      <w:r>
        <w:rPr>
          <w:lang w:val="ru-RU"/>
        </w:rPr>
        <w:t>.</w:t>
      </w:r>
    </w:p>
  </w:footnote>
  <w:footnote w:id="4">
    <w:p w:rsidR="003235A2" w:rsidRPr="00487F1B" w:rsidRDefault="00AE6D90" w:rsidP="00CD6CE6">
      <w:pPr>
        <w:pStyle w:val="af8"/>
        <w:rPr>
          <w:lang w:val="ru-RU"/>
        </w:rPr>
      </w:pPr>
      <w:r w:rsidRPr="006268D8">
        <w:rPr>
          <w:rStyle w:val="afa"/>
        </w:rPr>
        <w:footnoteRef/>
      </w:r>
      <w:r w:rsidRPr="006268D8"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</w:t>
      </w:r>
      <w:r w:rsidRPr="006268D8">
        <w:t xml:space="preserve">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A2" w:rsidRPr="00114E92" w:rsidRDefault="003235A2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EFB8019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1EDC5918" w:tentative="1">
      <w:start w:val="1"/>
      <w:numFmt w:val="lowerLetter"/>
      <w:lvlText w:val="%2."/>
      <w:lvlJc w:val="left"/>
      <w:pPr>
        <w:ind w:left="2291" w:hanging="360"/>
      </w:pPr>
    </w:lvl>
    <w:lvl w:ilvl="2" w:tplc="52921758" w:tentative="1">
      <w:start w:val="1"/>
      <w:numFmt w:val="lowerRoman"/>
      <w:lvlText w:val="%3."/>
      <w:lvlJc w:val="right"/>
      <w:pPr>
        <w:ind w:left="3011" w:hanging="180"/>
      </w:pPr>
    </w:lvl>
    <w:lvl w:ilvl="3" w:tplc="C8BE9DDE" w:tentative="1">
      <w:start w:val="1"/>
      <w:numFmt w:val="decimal"/>
      <w:lvlText w:val="%4."/>
      <w:lvlJc w:val="left"/>
      <w:pPr>
        <w:ind w:left="3731" w:hanging="360"/>
      </w:pPr>
    </w:lvl>
    <w:lvl w:ilvl="4" w:tplc="EFA63500" w:tentative="1">
      <w:start w:val="1"/>
      <w:numFmt w:val="lowerLetter"/>
      <w:lvlText w:val="%5."/>
      <w:lvlJc w:val="left"/>
      <w:pPr>
        <w:ind w:left="4451" w:hanging="360"/>
      </w:pPr>
    </w:lvl>
    <w:lvl w:ilvl="5" w:tplc="8F58861C" w:tentative="1">
      <w:start w:val="1"/>
      <w:numFmt w:val="lowerRoman"/>
      <w:lvlText w:val="%6."/>
      <w:lvlJc w:val="right"/>
      <w:pPr>
        <w:ind w:left="5171" w:hanging="180"/>
      </w:pPr>
    </w:lvl>
    <w:lvl w:ilvl="6" w:tplc="433E06AC" w:tentative="1">
      <w:start w:val="1"/>
      <w:numFmt w:val="decimal"/>
      <w:lvlText w:val="%7."/>
      <w:lvlJc w:val="left"/>
      <w:pPr>
        <w:ind w:left="5891" w:hanging="360"/>
      </w:pPr>
    </w:lvl>
    <w:lvl w:ilvl="7" w:tplc="3BE2A244" w:tentative="1">
      <w:start w:val="1"/>
      <w:numFmt w:val="lowerLetter"/>
      <w:lvlText w:val="%8."/>
      <w:lvlJc w:val="left"/>
      <w:pPr>
        <w:ind w:left="6611" w:hanging="360"/>
      </w:pPr>
    </w:lvl>
    <w:lvl w:ilvl="8" w:tplc="7EFA9BB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F82696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31BED28A" w:tentative="1">
      <w:start w:val="1"/>
      <w:numFmt w:val="lowerLetter"/>
      <w:lvlText w:val="%2."/>
      <w:lvlJc w:val="left"/>
      <w:pPr>
        <w:ind w:left="1647" w:hanging="360"/>
      </w:pPr>
    </w:lvl>
    <w:lvl w:ilvl="2" w:tplc="9344190E" w:tentative="1">
      <w:start w:val="1"/>
      <w:numFmt w:val="lowerRoman"/>
      <w:lvlText w:val="%3."/>
      <w:lvlJc w:val="right"/>
      <w:pPr>
        <w:ind w:left="2367" w:hanging="180"/>
      </w:pPr>
    </w:lvl>
    <w:lvl w:ilvl="3" w:tplc="7EEEE7B6" w:tentative="1">
      <w:start w:val="1"/>
      <w:numFmt w:val="decimal"/>
      <w:lvlText w:val="%4."/>
      <w:lvlJc w:val="left"/>
      <w:pPr>
        <w:ind w:left="3087" w:hanging="360"/>
      </w:pPr>
    </w:lvl>
    <w:lvl w:ilvl="4" w:tplc="F278A446" w:tentative="1">
      <w:start w:val="1"/>
      <w:numFmt w:val="lowerLetter"/>
      <w:lvlText w:val="%5."/>
      <w:lvlJc w:val="left"/>
      <w:pPr>
        <w:ind w:left="3807" w:hanging="360"/>
      </w:pPr>
    </w:lvl>
    <w:lvl w:ilvl="5" w:tplc="8C96E962" w:tentative="1">
      <w:start w:val="1"/>
      <w:numFmt w:val="lowerRoman"/>
      <w:lvlText w:val="%6."/>
      <w:lvlJc w:val="right"/>
      <w:pPr>
        <w:ind w:left="4527" w:hanging="180"/>
      </w:pPr>
    </w:lvl>
    <w:lvl w:ilvl="6" w:tplc="D3CCDE3A" w:tentative="1">
      <w:start w:val="1"/>
      <w:numFmt w:val="decimal"/>
      <w:lvlText w:val="%7."/>
      <w:lvlJc w:val="left"/>
      <w:pPr>
        <w:ind w:left="5247" w:hanging="360"/>
      </w:pPr>
    </w:lvl>
    <w:lvl w:ilvl="7" w:tplc="D652A372" w:tentative="1">
      <w:start w:val="1"/>
      <w:numFmt w:val="lowerLetter"/>
      <w:lvlText w:val="%8."/>
      <w:lvlJc w:val="left"/>
      <w:pPr>
        <w:ind w:left="5967" w:hanging="360"/>
      </w:pPr>
    </w:lvl>
    <w:lvl w:ilvl="8" w:tplc="DF44F4E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D9FC2AD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E06BC3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D7C2C2AE" w:tentative="1">
      <w:start w:val="1"/>
      <w:numFmt w:val="lowerRoman"/>
      <w:lvlText w:val="%3."/>
      <w:lvlJc w:val="right"/>
      <w:pPr>
        <w:ind w:left="2160" w:hanging="180"/>
      </w:pPr>
    </w:lvl>
    <w:lvl w:ilvl="3" w:tplc="0AACA5A8" w:tentative="1">
      <w:start w:val="1"/>
      <w:numFmt w:val="decimal"/>
      <w:lvlText w:val="%4."/>
      <w:lvlJc w:val="left"/>
      <w:pPr>
        <w:ind w:left="2880" w:hanging="360"/>
      </w:pPr>
    </w:lvl>
    <w:lvl w:ilvl="4" w:tplc="8ACA0F38" w:tentative="1">
      <w:start w:val="1"/>
      <w:numFmt w:val="lowerLetter"/>
      <w:lvlText w:val="%5."/>
      <w:lvlJc w:val="left"/>
      <w:pPr>
        <w:ind w:left="3600" w:hanging="360"/>
      </w:pPr>
    </w:lvl>
    <w:lvl w:ilvl="5" w:tplc="1FF0BF74" w:tentative="1">
      <w:start w:val="1"/>
      <w:numFmt w:val="lowerRoman"/>
      <w:lvlText w:val="%6."/>
      <w:lvlJc w:val="right"/>
      <w:pPr>
        <w:ind w:left="4320" w:hanging="180"/>
      </w:pPr>
    </w:lvl>
    <w:lvl w:ilvl="6" w:tplc="66B83B68" w:tentative="1">
      <w:start w:val="1"/>
      <w:numFmt w:val="decimal"/>
      <w:lvlText w:val="%7."/>
      <w:lvlJc w:val="left"/>
      <w:pPr>
        <w:ind w:left="5040" w:hanging="360"/>
      </w:pPr>
    </w:lvl>
    <w:lvl w:ilvl="7" w:tplc="67C80578" w:tentative="1">
      <w:start w:val="1"/>
      <w:numFmt w:val="lowerLetter"/>
      <w:lvlText w:val="%8."/>
      <w:lvlJc w:val="left"/>
      <w:pPr>
        <w:ind w:left="5760" w:hanging="360"/>
      </w:pPr>
    </w:lvl>
    <w:lvl w:ilvl="8" w:tplc="20FA87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230289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26885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9F4F2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AA816A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EE2743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0262D2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F0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D7EE8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AAA624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080C17B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96077CE" w:tentative="1">
      <w:start w:val="1"/>
      <w:numFmt w:val="lowerLetter"/>
      <w:lvlText w:val="%2."/>
      <w:lvlJc w:val="left"/>
      <w:pPr>
        <w:ind w:left="1440" w:hanging="360"/>
      </w:pPr>
    </w:lvl>
    <w:lvl w:ilvl="2" w:tplc="B41894D2" w:tentative="1">
      <w:start w:val="1"/>
      <w:numFmt w:val="lowerRoman"/>
      <w:lvlText w:val="%3."/>
      <w:lvlJc w:val="right"/>
      <w:pPr>
        <w:ind w:left="2160" w:hanging="180"/>
      </w:pPr>
    </w:lvl>
    <w:lvl w:ilvl="3" w:tplc="B74C8BCE" w:tentative="1">
      <w:start w:val="1"/>
      <w:numFmt w:val="decimal"/>
      <w:lvlText w:val="%4."/>
      <w:lvlJc w:val="left"/>
      <w:pPr>
        <w:ind w:left="2880" w:hanging="360"/>
      </w:pPr>
    </w:lvl>
    <w:lvl w:ilvl="4" w:tplc="EC8A2082" w:tentative="1">
      <w:start w:val="1"/>
      <w:numFmt w:val="lowerLetter"/>
      <w:lvlText w:val="%5."/>
      <w:lvlJc w:val="left"/>
      <w:pPr>
        <w:ind w:left="3600" w:hanging="360"/>
      </w:pPr>
    </w:lvl>
    <w:lvl w:ilvl="5" w:tplc="74F4166C" w:tentative="1">
      <w:start w:val="1"/>
      <w:numFmt w:val="lowerRoman"/>
      <w:lvlText w:val="%6."/>
      <w:lvlJc w:val="right"/>
      <w:pPr>
        <w:ind w:left="4320" w:hanging="180"/>
      </w:pPr>
    </w:lvl>
    <w:lvl w:ilvl="6" w:tplc="6A5CD14E" w:tentative="1">
      <w:start w:val="1"/>
      <w:numFmt w:val="decimal"/>
      <w:lvlText w:val="%7."/>
      <w:lvlJc w:val="left"/>
      <w:pPr>
        <w:ind w:left="5040" w:hanging="360"/>
      </w:pPr>
    </w:lvl>
    <w:lvl w:ilvl="7" w:tplc="185A96C8" w:tentative="1">
      <w:start w:val="1"/>
      <w:numFmt w:val="lowerLetter"/>
      <w:lvlText w:val="%8."/>
      <w:lvlJc w:val="left"/>
      <w:pPr>
        <w:ind w:left="5760" w:hanging="360"/>
      </w:pPr>
    </w:lvl>
    <w:lvl w:ilvl="8" w:tplc="029440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69AEA6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070324A" w:tentative="1">
      <w:start w:val="1"/>
      <w:numFmt w:val="lowerLetter"/>
      <w:lvlText w:val="%2."/>
      <w:lvlJc w:val="left"/>
      <w:pPr>
        <w:ind w:left="1650" w:hanging="360"/>
      </w:pPr>
    </w:lvl>
    <w:lvl w:ilvl="2" w:tplc="A2BCAC16" w:tentative="1">
      <w:start w:val="1"/>
      <w:numFmt w:val="lowerRoman"/>
      <w:lvlText w:val="%3."/>
      <w:lvlJc w:val="right"/>
      <w:pPr>
        <w:ind w:left="2370" w:hanging="180"/>
      </w:pPr>
    </w:lvl>
    <w:lvl w:ilvl="3" w:tplc="4342A8EA" w:tentative="1">
      <w:start w:val="1"/>
      <w:numFmt w:val="decimal"/>
      <w:lvlText w:val="%4."/>
      <w:lvlJc w:val="left"/>
      <w:pPr>
        <w:ind w:left="3090" w:hanging="360"/>
      </w:pPr>
    </w:lvl>
    <w:lvl w:ilvl="4" w:tplc="AEA2019E" w:tentative="1">
      <w:start w:val="1"/>
      <w:numFmt w:val="lowerLetter"/>
      <w:lvlText w:val="%5."/>
      <w:lvlJc w:val="left"/>
      <w:pPr>
        <w:ind w:left="3810" w:hanging="360"/>
      </w:pPr>
    </w:lvl>
    <w:lvl w:ilvl="5" w:tplc="8B2EDDC8" w:tentative="1">
      <w:start w:val="1"/>
      <w:numFmt w:val="lowerRoman"/>
      <w:lvlText w:val="%6."/>
      <w:lvlJc w:val="right"/>
      <w:pPr>
        <w:ind w:left="4530" w:hanging="180"/>
      </w:pPr>
    </w:lvl>
    <w:lvl w:ilvl="6" w:tplc="BE4C1F2C" w:tentative="1">
      <w:start w:val="1"/>
      <w:numFmt w:val="decimal"/>
      <w:lvlText w:val="%7."/>
      <w:lvlJc w:val="left"/>
      <w:pPr>
        <w:ind w:left="5250" w:hanging="360"/>
      </w:pPr>
    </w:lvl>
    <w:lvl w:ilvl="7" w:tplc="5C94207E" w:tentative="1">
      <w:start w:val="1"/>
      <w:numFmt w:val="lowerLetter"/>
      <w:lvlText w:val="%8."/>
      <w:lvlJc w:val="left"/>
      <w:pPr>
        <w:ind w:left="5970" w:hanging="360"/>
      </w:pPr>
    </w:lvl>
    <w:lvl w:ilvl="8" w:tplc="FB7C5F6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8E9EC0C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A300994" w:tentative="1">
      <w:start w:val="1"/>
      <w:numFmt w:val="lowerLetter"/>
      <w:lvlText w:val="%2."/>
      <w:lvlJc w:val="left"/>
      <w:pPr>
        <w:ind w:left="1440" w:hanging="360"/>
      </w:pPr>
    </w:lvl>
    <w:lvl w:ilvl="2" w:tplc="CD328728" w:tentative="1">
      <w:start w:val="1"/>
      <w:numFmt w:val="lowerRoman"/>
      <w:lvlText w:val="%3."/>
      <w:lvlJc w:val="right"/>
      <w:pPr>
        <w:ind w:left="2160" w:hanging="180"/>
      </w:pPr>
    </w:lvl>
    <w:lvl w:ilvl="3" w:tplc="764A6128" w:tentative="1">
      <w:start w:val="1"/>
      <w:numFmt w:val="decimal"/>
      <w:lvlText w:val="%4."/>
      <w:lvlJc w:val="left"/>
      <w:pPr>
        <w:ind w:left="2880" w:hanging="360"/>
      </w:pPr>
    </w:lvl>
    <w:lvl w:ilvl="4" w:tplc="C48E03D8" w:tentative="1">
      <w:start w:val="1"/>
      <w:numFmt w:val="lowerLetter"/>
      <w:lvlText w:val="%5."/>
      <w:lvlJc w:val="left"/>
      <w:pPr>
        <w:ind w:left="3600" w:hanging="360"/>
      </w:pPr>
    </w:lvl>
    <w:lvl w:ilvl="5" w:tplc="D5CA3A2E" w:tentative="1">
      <w:start w:val="1"/>
      <w:numFmt w:val="lowerRoman"/>
      <w:lvlText w:val="%6."/>
      <w:lvlJc w:val="right"/>
      <w:pPr>
        <w:ind w:left="4320" w:hanging="180"/>
      </w:pPr>
    </w:lvl>
    <w:lvl w:ilvl="6" w:tplc="515CB11A" w:tentative="1">
      <w:start w:val="1"/>
      <w:numFmt w:val="decimal"/>
      <w:lvlText w:val="%7."/>
      <w:lvlJc w:val="left"/>
      <w:pPr>
        <w:ind w:left="5040" w:hanging="360"/>
      </w:pPr>
    </w:lvl>
    <w:lvl w:ilvl="7" w:tplc="D12E8256" w:tentative="1">
      <w:start w:val="1"/>
      <w:numFmt w:val="lowerLetter"/>
      <w:lvlText w:val="%8."/>
      <w:lvlJc w:val="left"/>
      <w:pPr>
        <w:ind w:left="5760" w:hanging="360"/>
      </w:pPr>
    </w:lvl>
    <w:lvl w:ilvl="8" w:tplc="94A63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41EA038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7FB00BD2" w:tentative="1">
      <w:start w:val="1"/>
      <w:numFmt w:val="lowerLetter"/>
      <w:lvlText w:val="%2."/>
      <w:lvlJc w:val="left"/>
      <w:pPr>
        <w:ind w:left="2291" w:hanging="360"/>
      </w:pPr>
    </w:lvl>
    <w:lvl w:ilvl="2" w:tplc="D1E83C86" w:tentative="1">
      <w:start w:val="1"/>
      <w:numFmt w:val="lowerRoman"/>
      <w:lvlText w:val="%3."/>
      <w:lvlJc w:val="right"/>
      <w:pPr>
        <w:ind w:left="3011" w:hanging="180"/>
      </w:pPr>
    </w:lvl>
    <w:lvl w:ilvl="3" w:tplc="651082FC" w:tentative="1">
      <w:start w:val="1"/>
      <w:numFmt w:val="decimal"/>
      <w:lvlText w:val="%4."/>
      <w:lvlJc w:val="left"/>
      <w:pPr>
        <w:ind w:left="3731" w:hanging="360"/>
      </w:pPr>
    </w:lvl>
    <w:lvl w:ilvl="4" w:tplc="974008E8" w:tentative="1">
      <w:start w:val="1"/>
      <w:numFmt w:val="lowerLetter"/>
      <w:lvlText w:val="%5."/>
      <w:lvlJc w:val="left"/>
      <w:pPr>
        <w:ind w:left="4451" w:hanging="360"/>
      </w:pPr>
    </w:lvl>
    <w:lvl w:ilvl="5" w:tplc="23B42530" w:tentative="1">
      <w:start w:val="1"/>
      <w:numFmt w:val="lowerRoman"/>
      <w:lvlText w:val="%6."/>
      <w:lvlJc w:val="right"/>
      <w:pPr>
        <w:ind w:left="5171" w:hanging="180"/>
      </w:pPr>
    </w:lvl>
    <w:lvl w:ilvl="6" w:tplc="279AAC6C" w:tentative="1">
      <w:start w:val="1"/>
      <w:numFmt w:val="decimal"/>
      <w:lvlText w:val="%7."/>
      <w:lvlJc w:val="left"/>
      <w:pPr>
        <w:ind w:left="5891" w:hanging="360"/>
      </w:pPr>
    </w:lvl>
    <w:lvl w:ilvl="7" w:tplc="27E03926" w:tentative="1">
      <w:start w:val="1"/>
      <w:numFmt w:val="lowerLetter"/>
      <w:lvlText w:val="%8."/>
      <w:lvlJc w:val="left"/>
      <w:pPr>
        <w:ind w:left="6611" w:hanging="360"/>
      </w:pPr>
    </w:lvl>
    <w:lvl w:ilvl="8" w:tplc="BA8ACA0C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991EAF5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6927A00" w:tentative="1">
      <w:start w:val="1"/>
      <w:numFmt w:val="lowerLetter"/>
      <w:lvlText w:val="%2."/>
      <w:lvlJc w:val="left"/>
      <w:pPr>
        <w:ind w:left="1647" w:hanging="360"/>
      </w:pPr>
    </w:lvl>
    <w:lvl w:ilvl="2" w:tplc="CA665714" w:tentative="1">
      <w:start w:val="1"/>
      <w:numFmt w:val="lowerRoman"/>
      <w:lvlText w:val="%3."/>
      <w:lvlJc w:val="right"/>
      <w:pPr>
        <w:ind w:left="2367" w:hanging="180"/>
      </w:pPr>
    </w:lvl>
    <w:lvl w:ilvl="3" w:tplc="ED6AB108" w:tentative="1">
      <w:start w:val="1"/>
      <w:numFmt w:val="decimal"/>
      <w:lvlText w:val="%4."/>
      <w:lvlJc w:val="left"/>
      <w:pPr>
        <w:ind w:left="3087" w:hanging="360"/>
      </w:pPr>
    </w:lvl>
    <w:lvl w:ilvl="4" w:tplc="28C2043E" w:tentative="1">
      <w:start w:val="1"/>
      <w:numFmt w:val="lowerLetter"/>
      <w:lvlText w:val="%5."/>
      <w:lvlJc w:val="left"/>
      <w:pPr>
        <w:ind w:left="3807" w:hanging="360"/>
      </w:pPr>
    </w:lvl>
    <w:lvl w:ilvl="5" w:tplc="1D64F9DA" w:tentative="1">
      <w:start w:val="1"/>
      <w:numFmt w:val="lowerRoman"/>
      <w:lvlText w:val="%6."/>
      <w:lvlJc w:val="right"/>
      <w:pPr>
        <w:ind w:left="4527" w:hanging="180"/>
      </w:pPr>
    </w:lvl>
    <w:lvl w:ilvl="6" w:tplc="B382F408" w:tentative="1">
      <w:start w:val="1"/>
      <w:numFmt w:val="decimal"/>
      <w:lvlText w:val="%7."/>
      <w:lvlJc w:val="left"/>
      <w:pPr>
        <w:ind w:left="5247" w:hanging="360"/>
      </w:pPr>
    </w:lvl>
    <w:lvl w:ilvl="7" w:tplc="5D3090A8" w:tentative="1">
      <w:start w:val="1"/>
      <w:numFmt w:val="lowerLetter"/>
      <w:lvlText w:val="%8."/>
      <w:lvlJc w:val="left"/>
      <w:pPr>
        <w:ind w:left="5967" w:hanging="360"/>
      </w:pPr>
    </w:lvl>
    <w:lvl w:ilvl="8" w:tplc="E7C640B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6B033A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0" w15:restartNumberingAfterBreak="0">
    <w:nsid w:val="5B8A1354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1" w15:restartNumberingAfterBreak="0">
    <w:nsid w:val="5C9E6126"/>
    <w:multiLevelType w:val="hybridMultilevel"/>
    <w:tmpl w:val="724AFFC8"/>
    <w:lvl w:ilvl="0" w:tplc="B76633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71DC964E">
      <w:start w:val="1"/>
      <w:numFmt w:val="lowerLetter"/>
      <w:lvlText w:val="%2."/>
      <w:lvlJc w:val="left"/>
      <w:pPr>
        <w:ind w:left="1440" w:hanging="360"/>
      </w:pPr>
    </w:lvl>
    <w:lvl w:ilvl="2" w:tplc="BC48C792" w:tentative="1">
      <w:start w:val="1"/>
      <w:numFmt w:val="lowerRoman"/>
      <w:lvlText w:val="%3."/>
      <w:lvlJc w:val="right"/>
      <w:pPr>
        <w:ind w:left="2160" w:hanging="180"/>
      </w:pPr>
    </w:lvl>
    <w:lvl w:ilvl="3" w:tplc="A5123950" w:tentative="1">
      <w:start w:val="1"/>
      <w:numFmt w:val="decimal"/>
      <w:lvlText w:val="%4."/>
      <w:lvlJc w:val="left"/>
      <w:pPr>
        <w:ind w:left="2880" w:hanging="360"/>
      </w:pPr>
    </w:lvl>
    <w:lvl w:ilvl="4" w:tplc="20747638" w:tentative="1">
      <w:start w:val="1"/>
      <w:numFmt w:val="lowerLetter"/>
      <w:lvlText w:val="%5."/>
      <w:lvlJc w:val="left"/>
      <w:pPr>
        <w:ind w:left="3600" w:hanging="360"/>
      </w:pPr>
    </w:lvl>
    <w:lvl w:ilvl="5" w:tplc="C8CA8232" w:tentative="1">
      <w:start w:val="1"/>
      <w:numFmt w:val="lowerRoman"/>
      <w:lvlText w:val="%6."/>
      <w:lvlJc w:val="right"/>
      <w:pPr>
        <w:ind w:left="4320" w:hanging="180"/>
      </w:pPr>
    </w:lvl>
    <w:lvl w:ilvl="6" w:tplc="259C37D8" w:tentative="1">
      <w:start w:val="1"/>
      <w:numFmt w:val="decimal"/>
      <w:lvlText w:val="%7."/>
      <w:lvlJc w:val="left"/>
      <w:pPr>
        <w:ind w:left="5040" w:hanging="360"/>
      </w:pPr>
    </w:lvl>
    <w:lvl w:ilvl="7" w:tplc="C5B2EE34" w:tentative="1">
      <w:start w:val="1"/>
      <w:numFmt w:val="lowerLetter"/>
      <w:lvlText w:val="%8."/>
      <w:lvlJc w:val="left"/>
      <w:pPr>
        <w:ind w:left="5760" w:hanging="360"/>
      </w:pPr>
    </w:lvl>
    <w:lvl w:ilvl="8" w:tplc="C69E1F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B0E0C"/>
    <w:multiLevelType w:val="hybridMultilevel"/>
    <w:tmpl w:val="18EC66A2"/>
    <w:lvl w:ilvl="0" w:tplc="9402AD94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A5D8CF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2AE78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62E27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4E13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DA02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C20FB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9633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1AC0C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4" w15:restartNumberingAfterBreak="0">
    <w:nsid w:val="743D29D0"/>
    <w:multiLevelType w:val="hybridMultilevel"/>
    <w:tmpl w:val="0616CF36"/>
    <w:lvl w:ilvl="0" w:tplc="652CA318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46F4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4A3D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6CF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D639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3E8E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C9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5CD6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BEC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A1C469E"/>
    <w:multiLevelType w:val="hybridMultilevel"/>
    <w:tmpl w:val="DFFC5B7A"/>
    <w:lvl w:ilvl="0" w:tplc="9F5C01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5240AD0" w:tentative="1">
      <w:start w:val="1"/>
      <w:numFmt w:val="lowerLetter"/>
      <w:lvlText w:val="%2."/>
      <w:lvlJc w:val="left"/>
      <w:pPr>
        <w:ind w:left="1440" w:hanging="360"/>
      </w:pPr>
    </w:lvl>
    <w:lvl w:ilvl="2" w:tplc="480C456C" w:tentative="1">
      <w:start w:val="1"/>
      <w:numFmt w:val="lowerRoman"/>
      <w:lvlText w:val="%3."/>
      <w:lvlJc w:val="right"/>
      <w:pPr>
        <w:ind w:left="2160" w:hanging="180"/>
      </w:pPr>
    </w:lvl>
    <w:lvl w:ilvl="3" w:tplc="AF6EB1E4" w:tentative="1">
      <w:start w:val="1"/>
      <w:numFmt w:val="decimal"/>
      <w:lvlText w:val="%4."/>
      <w:lvlJc w:val="left"/>
      <w:pPr>
        <w:ind w:left="2880" w:hanging="360"/>
      </w:pPr>
    </w:lvl>
    <w:lvl w:ilvl="4" w:tplc="E4D8DC9C" w:tentative="1">
      <w:start w:val="1"/>
      <w:numFmt w:val="lowerLetter"/>
      <w:lvlText w:val="%5."/>
      <w:lvlJc w:val="left"/>
      <w:pPr>
        <w:ind w:left="3600" w:hanging="360"/>
      </w:pPr>
    </w:lvl>
    <w:lvl w:ilvl="5" w:tplc="1130A3F4" w:tentative="1">
      <w:start w:val="1"/>
      <w:numFmt w:val="lowerRoman"/>
      <w:lvlText w:val="%6."/>
      <w:lvlJc w:val="right"/>
      <w:pPr>
        <w:ind w:left="4320" w:hanging="180"/>
      </w:pPr>
    </w:lvl>
    <w:lvl w:ilvl="6" w:tplc="784EEEF8" w:tentative="1">
      <w:start w:val="1"/>
      <w:numFmt w:val="decimal"/>
      <w:lvlText w:val="%7."/>
      <w:lvlJc w:val="left"/>
      <w:pPr>
        <w:ind w:left="5040" w:hanging="360"/>
      </w:pPr>
    </w:lvl>
    <w:lvl w:ilvl="7" w:tplc="394C9384" w:tentative="1">
      <w:start w:val="1"/>
      <w:numFmt w:val="lowerLetter"/>
      <w:lvlText w:val="%8."/>
      <w:lvlJc w:val="left"/>
      <w:pPr>
        <w:ind w:left="5760" w:hanging="360"/>
      </w:pPr>
    </w:lvl>
    <w:lvl w:ilvl="8" w:tplc="C04CB74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4"/>
  </w:num>
  <w:num w:numId="5">
    <w:abstractNumId w:val="26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2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7"/>
  </w:num>
  <w:num w:numId="22">
    <w:abstractNumId w:val="23"/>
  </w:num>
  <w:num w:numId="23">
    <w:abstractNumId w:val="8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3DCC"/>
    <w:rsid w:val="00032C85"/>
    <w:rsid w:val="000405F7"/>
    <w:rsid w:val="00041BD7"/>
    <w:rsid w:val="00046AFB"/>
    <w:rsid w:val="00055627"/>
    <w:rsid w:val="0007632D"/>
    <w:rsid w:val="000768D7"/>
    <w:rsid w:val="0009405D"/>
    <w:rsid w:val="00094B4D"/>
    <w:rsid w:val="000A34C6"/>
    <w:rsid w:val="000C0B27"/>
    <w:rsid w:val="000C7DDB"/>
    <w:rsid w:val="000D1261"/>
    <w:rsid w:val="000D711F"/>
    <w:rsid w:val="000E0BE9"/>
    <w:rsid w:val="000F2A44"/>
    <w:rsid w:val="000F5247"/>
    <w:rsid w:val="000F6EC1"/>
    <w:rsid w:val="000F75D4"/>
    <w:rsid w:val="00103697"/>
    <w:rsid w:val="00114E92"/>
    <w:rsid w:val="00126843"/>
    <w:rsid w:val="00143BC6"/>
    <w:rsid w:val="0015151C"/>
    <w:rsid w:val="00175280"/>
    <w:rsid w:val="00195561"/>
    <w:rsid w:val="001A0D22"/>
    <w:rsid w:val="001B47F9"/>
    <w:rsid w:val="001D4945"/>
    <w:rsid w:val="001E14D5"/>
    <w:rsid w:val="001E37A3"/>
    <w:rsid w:val="0020630B"/>
    <w:rsid w:val="00210546"/>
    <w:rsid w:val="002526F4"/>
    <w:rsid w:val="0025729F"/>
    <w:rsid w:val="002663EE"/>
    <w:rsid w:val="00272EFF"/>
    <w:rsid w:val="00297D7D"/>
    <w:rsid w:val="002B2DEC"/>
    <w:rsid w:val="002C7B71"/>
    <w:rsid w:val="002D6A2C"/>
    <w:rsid w:val="002E23E4"/>
    <w:rsid w:val="002F64FC"/>
    <w:rsid w:val="002F7AD3"/>
    <w:rsid w:val="00305997"/>
    <w:rsid w:val="0031236D"/>
    <w:rsid w:val="003235A2"/>
    <w:rsid w:val="00331207"/>
    <w:rsid w:val="0034604A"/>
    <w:rsid w:val="003666D0"/>
    <w:rsid w:val="00374D5A"/>
    <w:rsid w:val="00386285"/>
    <w:rsid w:val="003908AC"/>
    <w:rsid w:val="003B459A"/>
    <w:rsid w:val="003D304C"/>
    <w:rsid w:val="003D3F36"/>
    <w:rsid w:val="003D64E1"/>
    <w:rsid w:val="003F18FE"/>
    <w:rsid w:val="00413668"/>
    <w:rsid w:val="00416187"/>
    <w:rsid w:val="0043410F"/>
    <w:rsid w:val="00434D93"/>
    <w:rsid w:val="0047399C"/>
    <w:rsid w:val="00474B34"/>
    <w:rsid w:val="00482372"/>
    <w:rsid w:val="00487E54"/>
    <w:rsid w:val="00487F1B"/>
    <w:rsid w:val="004A35F5"/>
    <w:rsid w:val="004A38D9"/>
    <w:rsid w:val="004B7D7D"/>
    <w:rsid w:val="005039CF"/>
    <w:rsid w:val="00511EBE"/>
    <w:rsid w:val="00525C35"/>
    <w:rsid w:val="00541D2F"/>
    <w:rsid w:val="00547A32"/>
    <w:rsid w:val="00564173"/>
    <w:rsid w:val="005744B3"/>
    <w:rsid w:val="005775D1"/>
    <w:rsid w:val="0058096F"/>
    <w:rsid w:val="00583C8D"/>
    <w:rsid w:val="005944FD"/>
    <w:rsid w:val="005A0D12"/>
    <w:rsid w:val="005B3C26"/>
    <w:rsid w:val="005B7D46"/>
    <w:rsid w:val="005C047F"/>
    <w:rsid w:val="005F5314"/>
    <w:rsid w:val="00600708"/>
    <w:rsid w:val="006064E9"/>
    <w:rsid w:val="00606FE8"/>
    <w:rsid w:val="006268D8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F2283"/>
    <w:rsid w:val="006F78DA"/>
    <w:rsid w:val="00700089"/>
    <w:rsid w:val="00706F0E"/>
    <w:rsid w:val="00710881"/>
    <w:rsid w:val="00712D97"/>
    <w:rsid w:val="0072039B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37E1"/>
    <w:rsid w:val="008030B5"/>
    <w:rsid w:val="00813740"/>
    <w:rsid w:val="00814814"/>
    <w:rsid w:val="008307AA"/>
    <w:rsid w:val="00840B62"/>
    <w:rsid w:val="008420D5"/>
    <w:rsid w:val="0084547C"/>
    <w:rsid w:val="008726DD"/>
    <w:rsid w:val="00886838"/>
    <w:rsid w:val="008A129D"/>
    <w:rsid w:val="008B3646"/>
    <w:rsid w:val="008B573A"/>
    <w:rsid w:val="008C0BBC"/>
    <w:rsid w:val="008C1808"/>
    <w:rsid w:val="008C5F99"/>
    <w:rsid w:val="008D4D60"/>
    <w:rsid w:val="0093227B"/>
    <w:rsid w:val="009374F8"/>
    <w:rsid w:val="00940B33"/>
    <w:rsid w:val="00956B63"/>
    <w:rsid w:val="0096188F"/>
    <w:rsid w:val="00963BC3"/>
    <w:rsid w:val="00995B18"/>
    <w:rsid w:val="009A09F6"/>
    <w:rsid w:val="009A1247"/>
    <w:rsid w:val="009B5146"/>
    <w:rsid w:val="009C3E73"/>
    <w:rsid w:val="009C4A4F"/>
    <w:rsid w:val="009C7373"/>
    <w:rsid w:val="009E78BA"/>
    <w:rsid w:val="00A12A21"/>
    <w:rsid w:val="00A45A6D"/>
    <w:rsid w:val="00A710B7"/>
    <w:rsid w:val="00A80038"/>
    <w:rsid w:val="00A80313"/>
    <w:rsid w:val="00A936D6"/>
    <w:rsid w:val="00AA45D7"/>
    <w:rsid w:val="00AC4311"/>
    <w:rsid w:val="00AD4898"/>
    <w:rsid w:val="00AE2662"/>
    <w:rsid w:val="00AE28AB"/>
    <w:rsid w:val="00AE3C33"/>
    <w:rsid w:val="00AE6D90"/>
    <w:rsid w:val="00AF3A87"/>
    <w:rsid w:val="00AF46BB"/>
    <w:rsid w:val="00B02829"/>
    <w:rsid w:val="00B06DB7"/>
    <w:rsid w:val="00B101D7"/>
    <w:rsid w:val="00B115CA"/>
    <w:rsid w:val="00B14B82"/>
    <w:rsid w:val="00B36C6D"/>
    <w:rsid w:val="00B376F7"/>
    <w:rsid w:val="00B37FB1"/>
    <w:rsid w:val="00B43A62"/>
    <w:rsid w:val="00B62A47"/>
    <w:rsid w:val="00B75C62"/>
    <w:rsid w:val="00B87287"/>
    <w:rsid w:val="00B96C1C"/>
    <w:rsid w:val="00BA1ACF"/>
    <w:rsid w:val="00BA4BCC"/>
    <w:rsid w:val="00BD10EA"/>
    <w:rsid w:val="00BF3A49"/>
    <w:rsid w:val="00BF5BF9"/>
    <w:rsid w:val="00BF5F81"/>
    <w:rsid w:val="00C04F61"/>
    <w:rsid w:val="00C11F4D"/>
    <w:rsid w:val="00C17A47"/>
    <w:rsid w:val="00C207C7"/>
    <w:rsid w:val="00C420F6"/>
    <w:rsid w:val="00C55DD8"/>
    <w:rsid w:val="00C62193"/>
    <w:rsid w:val="00C91EB0"/>
    <w:rsid w:val="00C9616D"/>
    <w:rsid w:val="00CA75C2"/>
    <w:rsid w:val="00CD0C41"/>
    <w:rsid w:val="00CD6CE6"/>
    <w:rsid w:val="00CE10F9"/>
    <w:rsid w:val="00D079EE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961DA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20029"/>
    <w:rsid w:val="00E44F96"/>
    <w:rsid w:val="00E91532"/>
    <w:rsid w:val="00EA21EF"/>
    <w:rsid w:val="00EC1BEF"/>
    <w:rsid w:val="00ED2F65"/>
    <w:rsid w:val="00ED3D33"/>
    <w:rsid w:val="00EE1273"/>
    <w:rsid w:val="00EE516C"/>
    <w:rsid w:val="00F15790"/>
    <w:rsid w:val="00F15A80"/>
    <w:rsid w:val="00F22595"/>
    <w:rsid w:val="00F252AC"/>
    <w:rsid w:val="00F308B7"/>
    <w:rsid w:val="00F3599A"/>
    <w:rsid w:val="00F4472E"/>
    <w:rsid w:val="00F54FD4"/>
    <w:rsid w:val="00F602F7"/>
    <w:rsid w:val="00F66618"/>
    <w:rsid w:val="00F72BE8"/>
    <w:rsid w:val="00F909A9"/>
    <w:rsid w:val="00F9324B"/>
    <w:rsid w:val="00F9417F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45806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1840F-436C-4952-A53A-5F2188D9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20</Pages>
  <Words>8080</Words>
  <Characters>46061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5</cp:revision>
  <cp:lastPrinted>2025-05-22T06:03:00Z</cp:lastPrinted>
  <dcterms:created xsi:type="dcterms:W3CDTF">2026-06-25T06:48:00Z</dcterms:created>
  <dcterms:modified xsi:type="dcterms:W3CDTF">2026-07-09T13:20:00Z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SEDO-BARCODE-1414066241694--1116412713</vt:lpwstr>
  </property>
</Properties>
</file>